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513"/>
      </w:tblGrid>
      <w:tr w:rsidR="00DA375D" w:rsidRPr="00513043" w14:paraId="03F6CBB0" w14:textId="77777777" w:rsidTr="00DA375D">
        <w:trPr>
          <w:cantSplit/>
        </w:trPr>
        <w:tc>
          <w:tcPr>
            <w:tcW w:w="1951" w:type="dxa"/>
            <w:tcBorders>
              <w:top w:val="single" w:sz="4" w:space="0" w:color="auto"/>
              <w:left w:val="single" w:sz="4" w:space="0" w:color="auto"/>
              <w:bottom w:val="single" w:sz="4" w:space="0" w:color="auto"/>
              <w:right w:val="nil"/>
            </w:tcBorders>
            <w:tcMar>
              <w:top w:w="85" w:type="dxa"/>
              <w:bottom w:w="85" w:type="dxa"/>
            </w:tcMar>
          </w:tcPr>
          <w:p w14:paraId="03F6CBA9" w14:textId="77777777" w:rsidR="00DA375D" w:rsidRPr="00513043" w:rsidRDefault="00DA375D" w:rsidP="00DA375D">
            <w:pPr>
              <w:rPr>
                <w:rFonts w:ascii="Arial" w:hAnsi="Arial" w:cs="Arial"/>
                <w:b/>
                <w:sz w:val="18"/>
                <w:szCs w:val="18"/>
              </w:rPr>
            </w:pPr>
          </w:p>
        </w:tc>
        <w:tc>
          <w:tcPr>
            <w:tcW w:w="7513" w:type="dxa"/>
            <w:tcBorders>
              <w:top w:val="single" w:sz="4" w:space="0" w:color="auto"/>
              <w:left w:val="nil"/>
              <w:bottom w:val="single" w:sz="4" w:space="0" w:color="auto"/>
              <w:right w:val="single" w:sz="4" w:space="0" w:color="auto"/>
            </w:tcBorders>
            <w:tcMar>
              <w:top w:w="85" w:type="dxa"/>
              <w:bottom w:w="85" w:type="dxa"/>
            </w:tcMar>
          </w:tcPr>
          <w:p w14:paraId="03F6CBAA" w14:textId="77777777" w:rsidR="00DA375D" w:rsidRPr="001536FC" w:rsidRDefault="00DA375D" w:rsidP="00DA375D">
            <w:pPr>
              <w:jc w:val="center"/>
              <w:rPr>
                <w:rFonts w:ascii="Arial" w:hAnsi="Arial" w:cs="Arial"/>
                <w:sz w:val="18"/>
                <w:szCs w:val="18"/>
              </w:rPr>
            </w:pPr>
          </w:p>
          <w:p w14:paraId="03F6CBAB" w14:textId="0DAB9DE5" w:rsidR="00DA375D" w:rsidRPr="001177E2" w:rsidRDefault="00DA375D" w:rsidP="00B01BEE">
            <w:pPr>
              <w:rPr>
                <w:rFonts w:ascii="Arial" w:hAnsi="Arial" w:cs="Arial"/>
                <w:b/>
                <w:sz w:val="28"/>
                <w:szCs w:val="28"/>
              </w:rPr>
            </w:pPr>
            <w:r>
              <w:rPr>
                <w:rFonts w:ascii="Arial" w:hAnsi="Arial" w:cs="Arial"/>
                <w:b/>
                <w:sz w:val="28"/>
                <w:szCs w:val="28"/>
              </w:rPr>
              <w:t xml:space="preserve">PG7: </w:t>
            </w:r>
            <w:r w:rsidR="00B778C4">
              <w:rPr>
                <w:rFonts w:ascii="Arial" w:hAnsi="Arial" w:cs="Arial"/>
                <w:b/>
                <w:sz w:val="28"/>
                <w:szCs w:val="28"/>
              </w:rPr>
              <w:t>Award the contract</w:t>
            </w:r>
          </w:p>
          <w:p w14:paraId="03F6CBAE" w14:textId="12CDD584" w:rsidR="00DA375D" w:rsidRPr="00C53933" w:rsidRDefault="00DA375D" w:rsidP="00B01BEE">
            <w:pPr>
              <w:tabs>
                <w:tab w:val="left" w:pos="2910"/>
              </w:tabs>
              <w:rPr>
                <w:rFonts w:ascii="Arial" w:hAnsi="Arial" w:cs="Arial"/>
                <w:b/>
                <w:sz w:val="28"/>
                <w:szCs w:val="28"/>
              </w:rPr>
            </w:pPr>
            <w:r>
              <w:rPr>
                <w:rFonts w:ascii="Arial" w:hAnsi="Arial" w:cs="Arial"/>
                <w:b/>
                <w:sz w:val="28"/>
                <w:szCs w:val="28"/>
              </w:rPr>
              <w:tab/>
            </w:r>
          </w:p>
          <w:p w14:paraId="03F6CBAF" w14:textId="139AB1DB" w:rsidR="00DA375D" w:rsidRPr="003B578D" w:rsidRDefault="00DA375D" w:rsidP="00B01BEE">
            <w:pPr>
              <w:rPr>
                <w:rFonts w:ascii="Arial" w:hAnsi="Arial" w:cs="Arial"/>
                <w:sz w:val="18"/>
                <w:szCs w:val="18"/>
              </w:rPr>
            </w:pPr>
            <w:r w:rsidRPr="003B578D">
              <w:rPr>
                <w:rFonts w:ascii="Arial" w:hAnsi="Arial" w:cs="Arial"/>
                <w:sz w:val="18"/>
                <w:szCs w:val="18"/>
              </w:rPr>
              <w:t xml:space="preserve">(Version 1: </w:t>
            </w:r>
            <w:r w:rsidR="006746C2">
              <w:rPr>
                <w:rFonts w:ascii="Arial" w:hAnsi="Arial" w:cs="Arial"/>
                <w:sz w:val="18"/>
                <w:szCs w:val="18"/>
              </w:rPr>
              <w:t>October 20</w:t>
            </w:r>
            <w:r w:rsidR="00FF79A9">
              <w:rPr>
                <w:rFonts w:ascii="Arial" w:hAnsi="Arial" w:cs="Arial"/>
                <w:sz w:val="18"/>
                <w:szCs w:val="18"/>
              </w:rPr>
              <w:t>20</w:t>
            </w:r>
            <w:r w:rsidRPr="003B578D">
              <w:rPr>
                <w:rFonts w:ascii="Arial" w:hAnsi="Arial" w:cs="Arial"/>
                <w:sz w:val="18"/>
                <w:szCs w:val="18"/>
              </w:rPr>
              <w:t>)</w:t>
            </w:r>
          </w:p>
        </w:tc>
      </w:tr>
      <w:tr w:rsidR="00DA375D" w:rsidRPr="00AA2046" w14:paraId="03F6CBB6" w14:textId="77777777" w:rsidTr="00DA375D">
        <w:trPr>
          <w:cantSplit/>
        </w:trPr>
        <w:tc>
          <w:tcPr>
            <w:tcW w:w="9464" w:type="dxa"/>
            <w:gridSpan w:val="2"/>
            <w:tcBorders>
              <w:top w:val="single" w:sz="4" w:space="0" w:color="auto"/>
              <w:left w:val="single" w:sz="4" w:space="0" w:color="auto"/>
              <w:bottom w:val="nil"/>
              <w:right w:val="single" w:sz="4" w:space="0" w:color="auto"/>
            </w:tcBorders>
            <w:tcMar>
              <w:top w:w="85" w:type="dxa"/>
              <w:bottom w:w="85" w:type="dxa"/>
            </w:tcMar>
          </w:tcPr>
          <w:p w14:paraId="03F6CBB1" w14:textId="77777777" w:rsidR="00DA375D" w:rsidRDefault="00DA375D" w:rsidP="00DA375D">
            <w:pPr>
              <w:autoSpaceDE w:val="0"/>
              <w:autoSpaceDN w:val="0"/>
              <w:adjustRightInd w:val="0"/>
              <w:jc w:val="both"/>
              <w:rPr>
                <w:rFonts w:ascii="Arial" w:hAnsi="Arial" w:cs="Arial"/>
                <w:b/>
              </w:rPr>
            </w:pPr>
            <w:r>
              <w:rPr>
                <w:rFonts w:ascii="Arial" w:hAnsi="Arial" w:cs="Arial"/>
                <w:b/>
              </w:rPr>
              <w:t>Proposed contract</w:t>
            </w:r>
          </w:p>
          <w:p w14:paraId="03F6CBB2" w14:textId="77777777" w:rsidR="00DA375D" w:rsidRDefault="00DA375D" w:rsidP="00DA375D">
            <w:pPr>
              <w:autoSpaceDE w:val="0"/>
              <w:autoSpaceDN w:val="0"/>
              <w:adjustRightInd w:val="0"/>
              <w:jc w:val="both"/>
              <w:rPr>
                <w:rFonts w:ascii="Arial" w:hAnsi="Arial" w:cs="Arial"/>
                <w:sz w:val="18"/>
                <w:szCs w:val="18"/>
              </w:rPr>
            </w:pPr>
          </w:p>
          <w:p w14:paraId="03F6CBB3" w14:textId="77777777" w:rsidR="00DA375D" w:rsidRDefault="00DA375D" w:rsidP="00DA375D">
            <w:pPr>
              <w:autoSpaceDE w:val="0"/>
              <w:autoSpaceDN w:val="0"/>
              <w:adjustRightInd w:val="0"/>
              <w:jc w:val="both"/>
              <w:rPr>
                <w:rFonts w:ascii="Arial" w:hAnsi="Arial" w:cs="Arial"/>
                <w:b/>
                <w:sz w:val="18"/>
                <w:szCs w:val="18"/>
              </w:rPr>
            </w:pPr>
            <w:r>
              <w:rPr>
                <w:rFonts w:ascii="Arial" w:hAnsi="Arial" w:cs="Arial"/>
                <w:b/>
                <w:sz w:val="18"/>
                <w:szCs w:val="18"/>
              </w:rPr>
              <w:t xml:space="preserve">Project no: </w:t>
            </w:r>
            <w:r>
              <w:rPr>
                <w:rFonts w:ascii="Arial" w:hAnsi="Arial" w:cs="Arial"/>
                <w:sz w:val="18"/>
                <w:szCs w:val="18"/>
              </w:rPr>
              <w:fldChar w:fldCharType="begin">
                <w:ffData>
                  <w:name w:val="Text55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MS Gothic" w:hAnsi="Arial" w:cs="Arial"/>
                <w:noProof/>
                <w:sz w:val="18"/>
                <w:szCs w:val="18"/>
              </w:rPr>
              <w:t> </w:t>
            </w:r>
            <w:r>
              <w:rPr>
                <w:rFonts w:ascii="Arial" w:eastAsia="MS Gothic" w:hAnsi="Arial" w:cs="Arial"/>
                <w:noProof/>
                <w:sz w:val="18"/>
                <w:szCs w:val="18"/>
              </w:rPr>
              <w:t> </w:t>
            </w:r>
            <w:r>
              <w:rPr>
                <w:rFonts w:ascii="Arial" w:eastAsia="MS Gothic" w:hAnsi="Arial" w:cs="Arial"/>
                <w:noProof/>
                <w:sz w:val="18"/>
                <w:szCs w:val="18"/>
              </w:rPr>
              <w:t> </w:t>
            </w:r>
            <w:r>
              <w:rPr>
                <w:rFonts w:ascii="Arial" w:eastAsia="MS Gothic" w:hAnsi="Arial" w:cs="Arial"/>
                <w:noProof/>
                <w:sz w:val="18"/>
                <w:szCs w:val="18"/>
              </w:rPr>
              <w:t> </w:t>
            </w:r>
            <w:r>
              <w:rPr>
                <w:rFonts w:ascii="Arial" w:eastAsia="MS Gothic"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Project description: </w:t>
            </w:r>
            <w:r>
              <w:rPr>
                <w:rFonts w:ascii="Arial" w:hAnsi="Arial" w:cs="Arial"/>
                <w:sz w:val="18"/>
                <w:szCs w:val="18"/>
              </w:rPr>
              <w:fldChar w:fldCharType="begin">
                <w:ffData>
                  <w:name w:val="Text55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eastAsia="MS Gothic" w:hAnsi="Arial" w:cs="Arial"/>
                <w:noProof/>
                <w:sz w:val="18"/>
                <w:szCs w:val="18"/>
              </w:rPr>
              <w:t> </w:t>
            </w:r>
            <w:r>
              <w:rPr>
                <w:rFonts w:ascii="Arial" w:eastAsia="MS Gothic" w:hAnsi="Arial" w:cs="Arial"/>
                <w:noProof/>
                <w:sz w:val="18"/>
                <w:szCs w:val="18"/>
              </w:rPr>
              <w:t> </w:t>
            </w:r>
            <w:r>
              <w:rPr>
                <w:rFonts w:ascii="Arial" w:eastAsia="MS Gothic" w:hAnsi="Arial" w:cs="Arial"/>
                <w:noProof/>
                <w:sz w:val="18"/>
                <w:szCs w:val="18"/>
              </w:rPr>
              <w:t> </w:t>
            </w:r>
            <w:r>
              <w:rPr>
                <w:rFonts w:ascii="Arial" w:eastAsia="MS Gothic" w:hAnsi="Arial" w:cs="Arial"/>
                <w:noProof/>
                <w:sz w:val="18"/>
                <w:szCs w:val="18"/>
              </w:rPr>
              <w:t> </w:t>
            </w:r>
            <w:r>
              <w:rPr>
                <w:rFonts w:ascii="Arial" w:eastAsia="MS Gothic" w:hAnsi="Arial" w:cs="Arial"/>
                <w:noProof/>
                <w:sz w:val="18"/>
                <w:szCs w:val="18"/>
              </w:rPr>
              <w:t> </w:t>
            </w:r>
            <w:r>
              <w:rPr>
                <w:rFonts w:ascii="Arial" w:hAnsi="Arial" w:cs="Arial"/>
                <w:sz w:val="18"/>
                <w:szCs w:val="18"/>
              </w:rPr>
              <w:fldChar w:fldCharType="end"/>
            </w:r>
          </w:p>
          <w:p w14:paraId="03F6CBB4" w14:textId="77777777" w:rsidR="00DA375D" w:rsidRDefault="00DA375D" w:rsidP="00DA375D">
            <w:pPr>
              <w:autoSpaceDE w:val="0"/>
              <w:autoSpaceDN w:val="0"/>
              <w:adjustRightInd w:val="0"/>
              <w:jc w:val="both"/>
              <w:rPr>
                <w:rFonts w:ascii="Arial" w:hAnsi="Arial" w:cs="Arial"/>
                <w:sz w:val="18"/>
                <w:szCs w:val="18"/>
              </w:rPr>
            </w:pPr>
          </w:p>
          <w:p w14:paraId="03F6CBB5" w14:textId="77777777" w:rsidR="00DA375D" w:rsidRPr="00AA2046" w:rsidRDefault="00DA375D" w:rsidP="00DA375D">
            <w:pPr>
              <w:autoSpaceDE w:val="0"/>
              <w:autoSpaceDN w:val="0"/>
              <w:adjustRightInd w:val="0"/>
              <w:jc w:val="both"/>
              <w:rPr>
                <w:rFonts w:ascii="Arial" w:hAnsi="Arial" w:cs="Arial"/>
                <w:b/>
              </w:rPr>
            </w:pPr>
            <w:r>
              <w:rPr>
                <w:rFonts w:ascii="Arial" w:hAnsi="Arial" w:cs="Arial"/>
                <w:b/>
                <w:sz w:val="18"/>
                <w:szCs w:val="18"/>
              </w:rPr>
              <w:t xml:space="preserve">Contract No: </w:t>
            </w:r>
            <w:r>
              <w:rPr>
                <w:rFonts w:cs="Arial"/>
                <w:sz w:val="18"/>
                <w:szCs w:val="18"/>
              </w:rPr>
              <w:fldChar w:fldCharType="begin">
                <w:ffData>
                  <w:name w:val="Text55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eastAsia="MS Gothic" w:hAnsi="MS Gothic" w:cs="Arial" w:hint="eastAsia"/>
                <w:noProof/>
                <w:sz w:val="18"/>
                <w:szCs w:val="18"/>
              </w:rPr>
              <w:t> </w:t>
            </w:r>
            <w:r>
              <w:rPr>
                <w:rFonts w:eastAsia="MS Gothic" w:hAnsi="MS Gothic" w:cs="Arial" w:hint="eastAsia"/>
                <w:noProof/>
                <w:sz w:val="18"/>
                <w:szCs w:val="18"/>
              </w:rPr>
              <w:t> </w:t>
            </w:r>
            <w:r>
              <w:rPr>
                <w:rFonts w:eastAsia="MS Gothic" w:hAnsi="MS Gothic" w:cs="Arial" w:hint="eastAsia"/>
                <w:noProof/>
                <w:sz w:val="18"/>
                <w:szCs w:val="18"/>
              </w:rPr>
              <w:t> </w:t>
            </w:r>
            <w:r>
              <w:rPr>
                <w:rFonts w:eastAsia="MS Gothic" w:hAnsi="MS Gothic" w:cs="Arial" w:hint="eastAsia"/>
                <w:noProof/>
                <w:sz w:val="18"/>
                <w:szCs w:val="18"/>
              </w:rPr>
              <w:t> </w:t>
            </w:r>
            <w:r>
              <w:rPr>
                <w:rFonts w:eastAsia="MS Gothic" w:hAnsi="MS Gothic" w:cs="Arial" w:hint="eastAsia"/>
                <w:noProof/>
                <w:sz w:val="18"/>
                <w:szCs w:val="18"/>
              </w:rPr>
              <w:t> </w:t>
            </w:r>
            <w:r>
              <w:rPr>
                <w:rFonts w:cs="Arial"/>
                <w:sz w:val="18"/>
                <w:szCs w:val="18"/>
              </w:rPr>
              <w:fldChar w:fldCharType="end"/>
            </w:r>
            <w:r>
              <w:rPr>
                <w:rFonts w:cs="Arial"/>
                <w:sz w:val="18"/>
                <w:szCs w:val="18"/>
              </w:rPr>
              <w:t xml:space="preserve">        </w:t>
            </w:r>
            <w:r>
              <w:rPr>
                <w:rFonts w:ascii="Arial" w:hAnsi="Arial" w:cs="Arial"/>
                <w:b/>
                <w:sz w:val="18"/>
                <w:szCs w:val="18"/>
              </w:rPr>
              <w:t>Title:</w:t>
            </w:r>
            <w:r>
              <w:rPr>
                <w:rFonts w:ascii="Arial" w:hAnsi="Arial" w:cs="Arial"/>
                <w:sz w:val="18"/>
                <w:szCs w:val="18"/>
              </w:rPr>
              <w:t xml:space="preserve"> </w:t>
            </w:r>
            <w:r>
              <w:rPr>
                <w:rFonts w:ascii="Arial" w:hAnsi="Arial" w:cs="Arial"/>
                <w:sz w:val="18"/>
                <w:szCs w:val="18"/>
              </w:rPr>
              <w:fldChar w:fldCharType="begin">
                <w:ffData>
                  <w:name w:val="Text55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A375D" w:rsidRPr="00044BB5" w14:paraId="03F6CBC4" w14:textId="77777777" w:rsidTr="00DA375D">
        <w:trPr>
          <w:cantSplit/>
        </w:trPr>
        <w:tc>
          <w:tcPr>
            <w:tcW w:w="9464" w:type="dxa"/>
            <w:gridSpan w:val="2"/>
            <w:tcBorders>
              <w:top w:val="nil"/>
              <w:left w:val="single" w:sz="4" w:space="0" w:color="auto"/>
              <w:bottom w:val="single" w:sz="4" w:space="0" w:color="auto"/>
              <w:right w:val="single" w:sz="4" w:space="0" w:color="auto"/>
            </w:tcBorders>
            <w:tcMar>
              <w:top w:w="85" w:type="dxa"/>
              <w:bottom w:w="85" w:type="dxa"/>
            </w:tcMar>
          </w:tcPr>
          <w:p w14:paraId="03F6CBB7" w14:textId="77777777" w:rsidR="00DA375D" w:rsidRDefault="00DA375D" w:rsidP="00DA375D">
            <w:pPr>
              <w:tabs>
                <w:tab w:val="left" w:pos="567"/>
              </w:tabs>
              <w:autoSpaceDE w:val="0"/>
              <w:autoSpaceDN w:val="0"/>
              <w:adjustRightInd w:val="0"/>
              <w:jc w:val="both"/>
              <w:rPr>
                <w:rFonts w:ascii="Arial" w:hAnsi="Arial" w:cs="Arial"/>
                <w:sz w:val="18"/>
                <w:szCs w:val="18"/>
              </w:rPr>
            </w:pPr>
            <w:r w:rsidRPr="00992AD0">
              <w:rPr>
                <w:rFonts w:ascii="Arial" w:hAnsi="Arial" w:cs="Arial"/>
                <w:b/>
                <w:sz w:val="18"/>
                <w:szCs w:val="18"/>
              </w:rPr>
              <w:t>Name of contractor:</w:t>
            </w:r>
            <w:r>
              <w:rPr>
                <w:rFonts w:ascii="Arial" w:hAnsi="Arial" w:cs="Arial"/>
                <w:sz w:val="18"/>
                <w:szCs w:val="18"/>
              </w:rPr>
              <w:t xml:space="preserve"> </w:t>
            </w:r>
            <w:r w:rsidRPr="00044BB5">
              <w:rPr>
                <w:rFonts w:ascii="Arial" w:hAnsi="Arial" w:cs="Arial"/>
                <w:sz w:val="18"/>
                <w:szCs w:val="18"/>
              </w:rPr>
              <w:fldChar w:fldCharType="begin">
                <w:ffData>
                  <w:name w:val="Text556"/>
                  <w:enabled/>
                  <w:calcOnExit w:val="0"/>
                  <w:textInput/>
                </w:ffData>
              </w:fldChar>
            </w:r>
            <w:r w:rsidRPr="00044BB5">
              <w:rPr>
                <w:rFonts w:ascii="Arial" w:hAnsi="Arial" w:cs="Arial"/>
                <w:sz w:val="18"/>
                <w:szCs w:val="18"/>
              </w:rPr>
              <w:instrText xml:space="preserve"> FORMTEXT </w:instrText>
            </w:r>
            <w:r w:rsidRPr="00044BB5">
              <w:rPr>
                <w:rFonts w:ascii="Arial" w:hAnsi="Arial" w:cs="Arial"/>
                <w:sz w:val="18"/>
                <w:szCs w:val="18"/>
              </w:rPr>
            </w:r>
            <w:r w:rsidRPr="00044BB5">
              <w:rPr>
                <w:rFonts w:ascii="Arial" w:hAnsi="Arial" w:cs="Arial"/>
                <w:sz w:val="18"/>
                <w:szCs w:val="18"/>
              </w:rPr>
              <w:fldChar w:fldCharType="separate"/>
            </w:r>
            <w:r w:rsidRPr="00044BB5">
              <w:rPr>
                <w:rFonts w:ascii="Arial" w:hAnsi="Arial" w:cs="Arial"/>
                <w:sz w:val="18"/>
                <w:szCs w:val="18"/>
              </w:rPr>
              <w:t> </w:t>
            </w:r>
            <w:r w:rsidRPr="00044BB5">
              <w:rPr>
                <w:rFonts w:ascii="Arial" w:hAnsi="Arial" w:cs="Arial"/>
                <w:sz w:val="18"/>
                <w:szCs w:val="18"/>
              </w:rPr>
              <w:t> </w:t>
            </w:r>
            <w:r w:rsidRPr="00044BB5">
              <w:rPr>
                <w:rFonts w:ascii="Arial" w:hAnsi="Arial" w:cs="Arial"/>
                <w:sz w:val="18"/>
                <w:szCs w:val="18"/>
              </w:rPr>
              <w:t> </w:t>
            </w:r>
            <w:r w:rsidRPr="00044BB5">
              <w:rPr>
                <w:rFonts w:ascii="Arial" w:hAnsi="Arial" w:cs="Arial"/>
                <w:sz w:val="18"/>
                <w:szCs w:val="18"/>
              </w:rPr>
              <w:t> </w:t>
            </w:r>
            <w:r w:rsidRPr="00044BB5">
              <w:rPr>
                <w:rFonts w:ascii="Arial" w:hAnsi="Arial" w:cs="Arial"/>
                <w:sz w:val="18"/>
                <w:szCs w:val="18"/>
              </w:rPr>
              <w:t> </w:t>
            </w:r>
            <w:r w:rsidRPr="00044BB5">
              <w:rPr>
                <w:rFonts w:ascii="Arial" w:hAnsi="Arial" w:cs="Arial"/>
                <w:sz w:val="18"/>
                <w:szCs w:val="18"/>
              </w:rPr>
              <w:fldChar w:fldCharType="end"/>
            </w:r>
          </w:p>
          <w:p w14:paraId="03F6CBB8" w14:textId="77777777" w:rsidR="00DA375D" w:rsidRDefault="00DA375D" w:rsidP="00DA375D">
            <w:pPr>
              <w:tabs>
                <w:tab w:val="left" w:pos="567"/>
              </w:tabs>
              <w:autoSpaceDE w:val="0"/>
              <w:autoSpaceDN w:val="0"/>
              <w:adjustRightInd w:val="0"/>
              <w:jc w:val="both"/>
              <w:rPr>
                <w:rFonts w:ascii="Arial" w:hAnsi="Arial" w:cs="Arial"/>
                <w:sz w:val="18"/>
                <w:szCs w:val="18"/>
              </w:rPr>
            </w:pPr>
          </w:p>
          <w:p w14:paraId="03F6CBB9" w14:textId="77777777" w:rsidR="00DA375D" w:rsidRDefault="00DA375D" w:rsidP="00DA375D">
            <w:pPr>
              <w:tabs>
                <w:tab w:val="left" w:pos="567"/>
              </w:tabs>
              <w:autoSpaceDE w:val="0"/>
              <w:autoSpaceDN w:val="0"/>
              <w:adjustRightInd w:val="0"/>
              <w:jc w:val="both"/>
              <w:rPr>
                <w:rFonts w:ascii="Arial" w:hAnsi="Arial" w:cs="Arial"/>
                <w:sz w:val="18"/>
                <w:szCs w:val="18"/>
              </w:rPr>
            </w:pPr>
            <w:r w:rsidRPr="0041645E">
              <w:rPr>
                <w:rFonts w:ascii="Arial" w:hAnsi="Arial" w:cs="Arial"/>
                <w:b/>
                <w:sz w:val="18"/>
                <w:szCs w:val="18"/>
              </w:rPr>
              <w:t>Time</w:t>
            </w:r>
            <w:r>
              <w:rPr>
                <w:rFonts w:ascii="Arial" w:hAnsi="Arial" w:cs="Arial"/>
                <w:b/>
                <w:sz w:val="18"/>
                <w:szCs w:val="18"/>
              </w:rPr>
              <w:t xml:space="preserve"> </w:t>
            </w:r>
            <w:r w:rsidRPr="00243B0F">
              <w:rPr>
                <w:rFonts w:ascii="Arial" w:hAnsi="Arial" w:cs="Arial"/>
                <w:sz w:val="18"/>
                <w:szCs w:val="18"/>
              </w:rPr>
              <w:t>(</w:t>
            </w:r>
            <w:r w:rsidRPr="0041645E">
              <w:rPr>
                <w:rFonts w:ascii="Arial" w:hAnsi="Arial" w:cs="Arial"/>
                <w:sz w:val="18"/>
                <w:szCs w:val="18"/>
              </w:rPr>
              <w:t>no of week</w:t>
            </w:r>
            <w:r>
              <w:rPr>
                <w:rFonts w:ascii="Arial" w:hAnsi="Arial" w:cs="Arial"/>
                <w:sz w:val="18"/>
                <w:szCs w:val="18"/>
              </w:rPr>
              <w:t xml:space="preserve">s from start of contract to completion/ delivery / end of service):  </w:t>
            </w:r>
            <w:r>
              <w:rPr>
                <w:rFonts w:ascii="Arial" w:hAnsi="Arial" w:cs="Arial"/>
                <w:b/>
                <w:sz w:val="18"/>
                <w:szCs w:val="18"/>
              </w:rPr>
              <w:t xml:space="preserve"> </w:t>
            </w:r>
            <w:r w:rsidRPr="00800EEE">
              <w:rPr>
                <w:rFonts w:ascii="Arial" w:hAnsi="Arial" w:cs="Arial"/>
                <w:sz w:val="18"/>
                <w:szCs w:val="18"/>
              </w:rPr>
              <w:fldChar w:fldCharType="begin">
                <w:ffData>
                  <w:name w:val="Text556"/>
                  <w:enabled/>
                  <w:calcOnExit w:val="0"/>
                  <w:textInput/>
                </w:ffData>
              </w:fldChar>
            </w:r>
            <w:r w:rsidRPr="00800EEE">
              <w:rPr>
                <w:rFonts w:ascii="Arial" w:hAnsi="Arial" w:cs="Arial"/>
                <w:sz w:val="18"/>
                <w:szCs w:val="18"/>
              </w:rPr>
              <w:instrText xml:space="preserve"> FORMTEXT </w:instrText>
            </w:r>
            <w:r w:rsidRPr="00800EEE">
              <w:rPr>
                <w:rFonts w:ascii="Arial" w:hAnsi="Arial" w:cs="Arial"/>
                <w:sz w:val="18"/>
                <w:szCs w:val="18"/>
              </w:rPr>
            </w:r>
            <w:r w:rsidRPr="00800EEE">
              <w:rPr>
                <w:rFonts w:ascii="Arial" w:hAnsi="Arial" w:cs="Arial"/>
                <w:sz w:val="18"/>
                <w:szCs w:val="18"/>
              </w:rPr>
              <w:fldChar w:fldCharType="separate"/>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hAnsi="Arial" w:cs="Arial"/>
                <w:sz w:val="18"/>
                <w:szCs w:val="18"/>
              </w:rPr>
              <w:fldChar w:fldCharType="end"/>
            </w:r>
          </w:p>
          <w:p w14:paraId="03F6CBBA" w14:textId="77777777" w:rsidR="00DA375D" w:rsidRDefault="00DA375D" w:rsidP="00DA375D">
            <w:pPr>
              <w:tabs>
                <w:tab w:val="left" w:pos="567"/>
              </w:tabs>
              <w:autoSpaceDE w:val="0"/>
              <w:autoSpaceDN w:val="0"/>
              <w:adjustRightInd w:val="0"/>
              <w:jc w:val="both"/>
              <w:rPr>
                <w:rFonts w:ascii="Arial" w:hAnsi="Arial" w:cs="Arial"/>
                <w:sz w:val="18"/>
                <w:szCs w:val="18"/>
              </w:rPr>
            </w:pPr>
          </w:p>
          <w:p w14:paraId="03F6CBBB" w14:textId="77777777" w:rsidR="00DA375D" w:rsidRDefault="00DA375D" w:rsidP="00DA375D">
            <w:pPr>
              <w:tabs>
                <w:tab w:val="left" w:pos="567"/>
              </w:tabs>
              <w:autoSpaceDE w:val="0"/>
              <w:autoSpaceDN w:val="0"/>
              <w:adjustRightInd w:val="0"/>
              <w:spacing w:before="20"/>
              <w:jc w:val="both"/>
              <w:rPr>
                <w:rFonts w:ascii="Arial" w:hAnsi="Arial" w:cs="Arial"/>
                <w:b/>
                <w:sz w:val="18"/>
                <w:szCs w:val="18"/>
              </w:rPr>
            </w:pPr>
            <w:r>
              <w:rPr>
                <w:rFonts w:ascii="Arial" w:hAnsi="Arial" w:cs="Arial"/>
                <w:b/>
                <w:sz w:val="18"/>
                <w:szCs w:val="18"/>
              </w:rPr>
              <w:t xml:space="preserve">Framework contract: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B63F0">
              <w:rPr>
                <w:rFonts w:ascii="Arial" w:hAnsi="Arial" w:cs="Arial"/>
                <w:sz w:val="18"/>
                <w:szCs w:val="18"/>
              </w:rPr>
            </w:r>
            <w:r w:rsidR="00DB63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B63F0">
              <w:rPr>
                <w:rFonts w:ascii="Arial" w:hAnsi="Arial" w:cs="Arial"/>
                <w:sz w:val="18"/>
                <w:szCs w:val="18"/>
              </w:rPr>
            </w:r>
            <w:r w:rsidR="00DB63F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i/>
                <w:sz w:val="16"/>
                <w:szCs w:val="16"/>
              </w:rPr>
              <w:t>tick appropriate box)</w:t>
            </w:r>
          </w:p>
          <w:p w14:paraId="03F6CBBC" w14:textId="77777777" w:rsidR="00DA375D" w:rsidRDefault="00DA375D" w:rsidP="00DA375D">
            <w:pPr>
              <w:tabs>
                <w:tab w:val="left" w:pos="567"/>
              </w:tabs>
              <w:autoSpaceDE w:val="0"/>
              <w:autoSpaceDN w:val="0"/>
              <w:adjustRightInd w:val="0"/>
              <w:jc w:val="both"/>
              <w:rPr>
                <w:rFonts w:ascii="Arial" w:hAnsi="Arial" w:cs="Arial"/>
                <w:sz w:val="18"/>
                <w:szCs w:val="18"/>
              </w:rPr>
            </w:pPr>
          </w:p>
          <w:p w14:paraId="03F6CBBD" w14:textId="77777777" w:rsidR="00DA375D" w:rsidRDefault="00DA375D" w:rsidP="00DA375D">
            <w:pPr>
              <w:tabs>
                <w:tab w:val="left" w:pos="567"/>
              </w:tabs>
              <w:autoSpaceDE w:val="0"/>
              <w:autoSpaceDN w:val="0"/>
              <w:adjustRightInd w:val="0"/>
              <w:jc w:val="both"/>
              <w:rPr>
                <w:rFonts w:ascii="Arial" w:hAnsi="Arial" w:cs="Arial"/>
                <w:sz w:val="18"/>
                <w:szCs w:val="18"/>
              </w:rPr>
            </w:pPr>
            <w:r>
              <w:rPr>
                <w:rFonts w:ascii="Arial" w:hAnsi="Arial" w:cs="Arial"/>
                <w:b/>
                <w:sz w:val="18"/>
                <w:szCs w:val="18"/>
              </w:rPr>
              <w:t>Estimated total of the prices for the contract including VAT and price adjustment for inflation:</w:t>
            </w:r>
            <w:r>
              <w:rPr>
                <w:rFonts w:ascii="Arial" w:hAnsi="Arial" w:cs="Arial"/>
                <w:sz w:val="18"/>
                <w:szCs w:val="18"/>
              </w:rPr>
              <w:t xml:space="preserve"> </w:t>
            </w:r>
            <w:r>
              <w:rPr>
                <w:rFonts w:ascii="Arial" w:hAnsi="Arial" w:cs="Arial"/>
                <w:sz w:val="18"/>
                <w:szCs w:val="18"/>
              </w:rPr>
              <w:fldChar w:fldCharType="begin">
                <w:ffData>
                  <w:name w:val="Text55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03F6CBBE" w14:textId="77777777" w:rsidR="00DA375D" w:rsidRDefault="00DA375D" w:rsidP="00DA375D">
            <w:pPr>
              <w:tabs>
                <w:tab w:val="left" w:pos="567"/>
              </w:tabs>
              <w:autoSpaceDE w:val="0"/>
              <w:autoSpaceDN w:val="0"/>
              <w:adjustRightInd w:val="0"/>
              <w:jc w:val="both"/>
              <w:rPr>
                <w:rFonts w:ascii="Arial" w:hAnsi="Arial" w:cs="Arial"/>
                <w:sz w:val="16"/>
                <w:szCs w:val="16"/>
              </w:rPr>
            </w:pPr>
            <w:r>
              <w:rPr>
                <w:rFonts w:ascii="Arial" w:hAnsi="Arial" w:cs="Arial"/>
                <w:sz w:val="18"/>
                <w:szCs w:val="18"/>
              </w:rPr>
              <w:t xml:space="preserve">                                                                                                                </w:t>
            </w:r>
            <w:r>
              <w:rPr>
                <w:rFonts w:ascii="Arial" w:hAnsi="Arial" w:cs="Arial"/>
                <w:sz w:val="16"/>
                <w:szCs w:val="16"/>
              </w:rPr>
              <w:t>(if a framework agreement – state not applicable)</w:t>
            </w:r>
          </w:p>
          <w:p w14:paraId="03F6CBBF" w14:textId="77777777" w:rsidR="00DA375D" w:rsidRDefault="00DA375D" w:rsidP="00DA375D">
            <w:pPr>
              <w:tabs>
                <w:tab w:val="left" w:pos="567"/>
              </w:tabs>
              <w:autoSpaceDE w:val="0"/>
              <w:autoSpaceDN w:val="0"/>
              <w:adjustRightInd w:val="0"/>
              <w:jc w:val="both"/>
              <w:rPr>
                <w:rFonts w:ascii="Arial" w:hAnsi="Arial" w:cs="Arial"/>
                <w:sz w:val="18"/>
                <w:szCs w:val="18"/>
              </w:rPr>
            </w:pPr>
          </w:p>
          <w:p w14:paraId="03F6CBC0" w14:textId="77777777" w:rsidR="00DA375D" w:rsidRDefault="00DA375D" w:rsidP="00DA375D">
            <w:pPr>
              <w:tabs>
                <w:tab w:val="left" w:pos="567"/>
              </w:tabs>
              <w:autoSpaceDE w:val="0"/>
              <w:autoSpaceDN w:val="0"/>
              <w:adjustRightInd w:val="0"/>
              <w:jc w:val="both"/>
              <w:rPr>
                <w:rFonts w:ascii="Arial" w:hAnsi="Arial" w:cs="Arial"/>
                <w:sz w:val="18"/>
                <w:szCs w:val="18"/>
              </w:rPr>
            </w:pPr>
            <w:r w:rsidRPr="0041645E">
              <w:rPr>
                <w:rFonts w:ascii="Arial" w:hAnsi="Arial" w:cs="Arial"/>
                <w:b/>
                <w:sz w:val="18"/>
                <w:szCs w:val="18"/>
              </w:rPr>
              <w:t>Time</w:t>
            </w:r>
            <w:r>
              <w:rPr>
                <w:rFonts w:ascii="Arial" w:hAnsi="Arial" w:cs="Arial"/>
                <w:b/>
                <w:sz w:val="18"/>
                <w:szCs w:val="18"/>
              </w:rPr>
              <w:t xml:space="preserve"> </w:t>
            </w:r>
            <w:r w:rsidRPr="00A92642">
              <w:rPr>
                <w:rFonts w:ascii="Arial" w:hAnsi="Arial" w:cs="Arial"/>
                <w:sz w:val="18"/>
                <w:szCs w:val="18"/>
              </w:rPr>
              <w:t>(n</w:t>
            </w:r>
            <w:r w:rsidRPr="0041645E">
              <w:rPr>
                <w:rFonts w:ascii="Arial" w:hAnsi="Arial" w:cs="Arial"/>
                <w:sz w:val="18"/>
                <w:szCs w:val="18"/>
              </w:rPr>
              <w:t>o of week</w:t>
            </w:r>
            <w:r>
              <w:rPr>
                <w:rFonts w:ascii="Arial" w:hAnsi="Arial" w:cs="Arial"/>
                <w:sz w:val="18"/>
                <w:szCs w:val="18"/>
              </w:rPr>
              <w:t xml:space="preserve">s from start of contract to completion/ delivery / end of service): </w:t>
            </w:r>
            <w:r w:rsidRPr="00800EEE">
              <w:rPr>
                <w:rFonts w:ascii="Arial" w:hAnsi="Arial" w:cs="Arial"/>
                <w:sz w:val="18"/>
                <w:szCs w:val="18"/>
              </w:rPr>
              <w:fldChar w:fldCharType="begin">
                <w:ffData>
                  <w:name w:val="Text556"/>
                  <w:enabled/>
                  <w:calcOnExit w:val="0"/>
                  <w:textInput/>
                </w:ffData>
              </w:fldChar>
            </w:r>
            <w:r w:rsidRPr="00800EEE">
              <w:rPr>
                <w:rFonts w:ascii="Arial" w:hAnsi="Arial" w:cs="Arial"/>
                <w:sz w:val="18"/>
                <w:szCs w:val="18"/>
              </w:rPr>
              <w:instrText xml:space="preserve"> FORMTEXT </w:instrText>
            </w:r>
            <w:r w:rsidRPr="00800EEE">
              <w:rPr>
                <w:rFonts w:ascii="Arial" w:hAnsi="Arial" w:cs="Arial"/>
                <w:sz w:val="18"/>
                <w:szCs w:val="18"/>
              </w:rPr>
            </w:r>
            <w:r w:rsidRPr="00800EEE">
              <w:rPr>
                <w:rFonts w:ascii="Arial" w:hAnsi="Arial" w:cs="Arial"/>
                <w:sz w:val="18"/>
                <w:szCs w:val="18"/>
              </w:rPr>
              <w:fldChar w:fldCharType="separate"/>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eastAsia="MS Gothic" w:hAnsi="Arial" w:cs="Arial"/>
                <w:noProof/>
                <w:sz w:val="18"/>
                <w:szCs w:val="18"/>
              </w:rPr>
              <w:t> </w:t>
            </w:r>
            <w:r w:rsidRPr="00800EEE">
              <w:rPr>
                <w:rFonts w:ascii="Arial" w:hAnsi="Arial" w:cs="Arial"/>
                <w:sz w:val="18"/>
                <w:szCs w:val="18"/>
              </w:rPr>
              <w:fldChar w:fldCharType="end"/>
            </w:r>
          </w:p>
          <w:p w14:paraId="03F6CBC1" w14:textId="77777777" w:rsidR="00DA375D" w:rsidRDefault="00DA375D" w:rsidP="00DA375D">
            <w:pPr>
              <w:tabs>
                <w:tab w:val="left" w:pos="567"/>
              </w:tabs>
              <w:autoSpaceDE w:val="0"/>
              <w:autoSpaceDN w:val="0"/>
              <w:adjustRightInd w:val="0"/>
              <w:jc w:val="both"/>
              <w:rPr>
                <w:rFonts w:ascii="Arial" w:hAnsi="Arial" w:cs="Arial"/>
                <w:b/>
                <w:sz w:val="18"/>
                <w:szCs w:val="18"/>
              </w:rPr>
            </w:pPr>
          </w:p>
          <w:p w14:paraId="03F6CBC2" w14:textId="77777777" w:rsidR="00DA375D" w:rsidRDefault="00DA375D" w:rsidP="00DA375D">
            <w:pPr>
              <w:tabs>
                <w:tab w:val="left" w:pos="567"/>
              </w:tabs>
              <w:autoSpaceDE w:val="0"/>
              <w:autoSpaceDN w:val="0"/>
              <w:adjustRightInd w:val="0"/>
              <w:jc w:val="both"/>
              <w:rPr>
                <w:rFonts w:ascii="Arial" w:hAnsi="Arial" w:cs="Arial"/>
                <w:b/>
                <w:sz w:val="18"/>
                <w:szCs w:val="18"/>
              </w:rPr>
            </w:pPr>
            <w:r>
              <w:rPr>
                <w:rFonts w:ascii="Arial" w:hAnsi="Arial" w:cs="Arial"/>
                <w:b/>
                <w:sz w:val="18"/>
                <w:szCs w:val="18"/>
              </w:rPr>
              <w:t>Brief description of work associated with the contract:</w:t>
            </w:r>
          </w:p>
          <w:p w14:paraId="03F6CBC3" w14:textId="77777777" w:rsidR="00DA375D" w:rsidRPr="00DF1B0A" w:rsidRDefault="00DA375D" w:rsidP="00DA375D">
            <w:pPr>
              <w:tabs>
                <w:tab w:val="left" w:pos="567"/>
              </w:tabs>
              <w:autoSpaceDE w:val="0"/>
              <w:autoSpaceDN w:val="0"/>
              <w:adjustRightInd w:val="0"/>
              <w:jc w:val="both"/>
              <w:rPr>
                <w:rFonts w:ascii="Arial" w:hAnsi="Arial" w:cs="Arial"/>
                <w:b/>
                <w:sz w:val="18"/>
                <w:szCs w:val="18"/>
              </w:rPr>
            </w:pPr>
            <w:r>
              <w:rPr>
                <w:rFonts w:ascii="Arial" w:hAnsi="Arial" w:cs="Arial"/>
                <w:sz w:val="18"/>
                <w:szCs w:val="18"/>
              </w:rPr>
              <w:fldChar w:fldCharType="begin">
                <w:ffData>
                  <w:name w:val="Text55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DA375D" w:rsidRPr="00044BB5" w14:paraId="03F6CBCA" w14:textId="77777777" w:rsidTr="002C34C8">
        <w:trPr>
          <w:trHeight w:val="3211"/>
        </w:trPr>
        <w:tc>
          <w:tcPr>
            <w:tcW w:w="9464" w:type="dxa"/>
            <w:gridSpan w:val="2"/>
            <w:tcBorders>
              <w:top w:val="single" w:sz="4" w:space="0" w:color="auto"/>
              <w:left w:val="single" w:sz="4" w:space="0" w:color="auto"/>
              <w:bottom w:val="single" w:sz="4" w:space="0" w:color="auto"/>
              <w:right w:val="single" w:sz="4" w:space="0" w:color="auto"/>
            </w:tcBorders>
            <w:shd w:val="clear" w:color="auto" w:fill="D9D9D9"/>
            <w:tcMar>
              <w:top w:w="85" w:type="dxa"/>
              <w:bottom w:w="85" w:type="dxa"/>
            </w:tcMar>
          </w:tcPr>
          <w:p w14:paraId="5EDDC6B3" w14:textId="77777777" w:rsidR="0024769C" w:rsidRPr="006746C2" w:rsidRDefault="0024769C" w:rsidP="00A8635B">
            <w:pPr>
              <w:autoSpaceDE w:val="0"/>
              <w:autoSpaceDN w:val="0"/>
              <w:adjustRightInd w:val="0"/>
              <w:jc w:val="both"/>
              <w:rPr>
                <w:rFonts w:ascii="Arial" w:hAnsi="Arial" w:cs="Arial"/>
                <w:b/>
                <w:sz w:val="16"/>
                <w:szCs w:val="16"/>
              </w:rPr>
            </w:pPr>
            <w:r w:rsidRPr="006746C2">
              <w:rPr>
                <w:rFonts w:ascii="Arial" w:hAnsi="Arial" w:cs="Arial"/>
                <w:b/>
                <w:sz w:val="16"/>
                <w:szCs w:val="16"/>
              </w:rPr>
              <w:t>Procurement Gate 7 (PG7)</w:t>
            </w:r>
          </w:p>
          <w:p w14:paraId="29F14596" w14:textId="77777777" w:rsidR="0024769C" w:rsidRDefault="0024769C" w:rsidP="00A8635B">
            <w:pPr>
              <w:tabs>
                <w:tab w:val="num" w:pos="993"/>
              </w:tabs>
              <w:jc w:val="both"/>
              <w:rPr>
                <w:rFonts w:ascii="Arial" w:hAnsi="Arial" w:cs="Arial"/>
                <w:sz w:val="16"/>
                <w:szCs w:val="16"/>
              </w:rPr>
            </w:pPr>
          </w:p>
          <w:p w14:paraId="495FB1F3" w14:textId="770EADDB" w:rsidR="00AD5420" w:rsidRDefault="00AD5420" w:rsidP="00A8635B">
            <w:pPr>
              <w:tabs>
                <w:tab w:val="num" w:pos="993"/>
              </w:tabs>
              <w:jc w:val="both"/>
              <w:rPr>
                <w:rFonts w:ascii="Arial" w:hAnsi="Arial" w:cs="Arial"/>
                <w:sz w:val="16"/>
                <w:szCs w:val="16"/>
              </w:rPr>
            </w:pPr>
            <w:r>
              <w:rPr>
                <w:rFonts w:ascii="Arial" w:hAnsi="Arial" w:cs="Arial"/>
                <w:sz w:val="16"/>
                <w:szCs w:val="16"/>
              </w:rPr>
              <w:t>Paragraph 6.</w:t>
            </w:r>
            <w:r w:rsidR="00DA4A6C">
              <w:rPr>
                <w:rFonts w:ascii="Arial" w:hAnsi="Arial" w:cs="Arial"/>
                <w:sz w:val="16"/>
                <w:szCs w:val="16"/>
              </w:rPr>
              <w:t>3</w:t>
            </w:r>
            <w:r>
              <w:rPr>
                <w:rFonts w:ascii="Arial" w:hAnsi="Arial" w:cs="Arial"/>
                <w:sz w:val="16"/>
                <w:szCs w:val="16"/>
              </w:rPr>
              <w:t>.</w:t>
            </w:r>
            <w:r w:rsidR="0024769C">
              <w:rPr>
                <w:rFonts w:ascii="Arial" w:hAnsi="Arial" w:cs="Arial"/>
                <w:sz w:val="16"/>
                <w:szCs w:val="16"/>
              </w:rPr>
              <w:t>7</w:t>
            </w:r>
            <w:r>
              <w:rPr>
                <w:rFonts w:ascii="Arial" w:hAnsi="Arial" w:cs="Arial"/>
                <w:sz w:val="16"/>
                <w:szCs w:val="16"/>
              </w:rPr>
              <w:t xml:space="preserve"> of the National Treasury Framework for Infrastructure delivery and Procurement Management  states the following:</w:t>
            </w:r>
          </w:p>
          <w:p w14:paraId="547A3DCE" w14:textId="77777777" w:rsidR="00AD5420" w:rsidRDefault="00AD5420" w:rsidP="00FF79A9">
            <w:pPr>
              <w:autoSpaceDE w:val="0"/>
              <w:autoSpaceDN w:val="0"/>
              <w:adjustRightInd w:val="0"/>
              <w:jc w:val="both"/>
              <w:rPr>
                <w:rFonts w:ascii="Arial" w:hAnsi="Arial" w:cs="Arial"/>
                <w:sz w:val="16"/>
                <w:szCs w:val="16"/>
              </w:rPr>
            </w:pPr>
          </w:p>
          <w:p w14:paraId="3D7413BC" w14:textId="77777777" w:rsidR="00FF79A9" w:rsidRPr="00FF79A9" w:rsidRDefault="00FF79A9" w:rsidP="00FF79A9">
            <w:pPr>
              <w:autoSpaceDE w:val="0"/>
              <w:autoSpaceDN w:val="0"/>
              <w:adjustRightInd w:val="0"/>
              <w:jc w:val="both"/>
              <w:rPr>
                <w:rFonts w:ascii="Arial" w:hAnsi="Arial" w:cs="Arial"/>
                <w:sz w:val="16"/>
                <w:szCs w:val="16"/>
              </w:rPr>
            </w:pPr>
            <w:r w:rsidRPr="00FF79A9">
              <w:rPr>
                <w:rFonts w:ascii="Arial" w:hAnsi="Arial" w:cs="Arial"/>
                <w:sz w:val="16"/>
                <w:szCs w:val="16"/>
              </w:rPr>
              <w:t xml:space="preserve">a) Award the contract. </w:t>
            </w:r>
          </w:p>
          <w:p w14:paraId="23CFBAA0" w14:textId="77777777" w:rsidR="00FF79A9" w:rsidRPr="00FF79A9" w:rsidRDefault="00FF79A9" w:rsidP="00FF79A9">
            <w:pPr>
              <w:autoSpaceDE w:val="0"/>
              <w:autoSpaceDN w:val="0"/>
              <w:adjustRightInd w:val="0"/>
              <w:jc w:val="both"/>
              <w:rPr>
                <w:rFonts w:ascii="Arial" w:hAnsi="Arial" w:cs="Arial"/>
                <w:sz w:val="16"/>
                <w:szCs w:val="16"/>
              </w:rPr>
            </w:pPr>
          </w:p>
          <w:p w14:paraId="2C274A7F" w14:textId="6B7C8A3A" w:rsidR="00FF79A9" w:rsidRPr="00FF79A9" w:rsidRDefault="00FF79A9" w:rsidP="00FF79A9">
            <w:pPr>
              <w:autoSpaceDE w:val="0"/>
              <w:autoSpaceDN w:val="0"/>
              <w:adjustRightInd w:val="0"/>
              <w:jc w:val="both"/>
              <w:rPr>
                <w:rFonts w:ascii="Arial" w:hAnsi="Arial" w:cs="Arial"/>
                <w:sz w:val="16"/>
                <w:szCs w:val="16"/>
              </w:rPr>
            </w:pPr>
            <w:r w:rsidRPr="00FF79A9">
              <w:rPr>
                <w:rFonts w:ascii="Arial" w:hAnsi="Arial" w:cs="Arial"/>
                <w:sz w:val="16"/>
                <w:szCs w:val="16"/>
              </w:rPr>
              <w:t xml:space="preserve">b) Minimum Requirement for PG 7: </w:t>
            </w:r>
          </w:p>
          <w:p w14:paraId="10B70161" w14:textId="77777777" w:rsidR="00FF79A9" w:rsidRPr="00FF79A9" w:rsidRDefault="00FF79A9" w:rsidP="00FF79A9">
            <w:pPr>
              <w:autoSpaceDE w:val="0"/>
              <w:autoSpaceDN w:val="0"/>
              <w:adjustRightInd w:val="0"/>
              <w:jc w:val="both"/>
              <w:rPr>
                <w:rFonts w:ascii="Arial" w:hAnsi="Arial" w:cs="Arial"/>
                <w:sz w:val="16"/>
                <w:szCs w:val="16"/>
              </w:rPr>
            </w:pPr>
          </w:p>
          <w:p w14:paraId="7A254A5B" w14:textId="77777777" w:rsidR="00FF79A9" w:rsidRPr="00FF79A9" w:rsidRDefault="00FF79A9" w:rsidP="00FF79A9">
            <w:pPr>
              <w:autoSpaceDE w:val="0"/>
              <w:autoSpaceDN w:val="0"/>
              <w:adjustRightInd w:val="0"/>
              <w:jc w:val="both"/>
              <w:rPr>
                <w:rFonts w:ascii="Arial" w:hAnsi="Arial" w:cs="Arial"/>
                <w:sz w:val="16"/>
                <w:szCs w:val="16"/>
              </w:rPr>
            </w:pPr>
            <w:r w:rsidRPr="00FF79A9">
              <w:rPr>
                <w:rFonts w:ascii="Arial" w:hAnsi="Arial" w:cs="Arial"/>
                <w:sz w:val="16"/>
                <w:szCs w:val="16"/>
              </w:rPr>
              <w:t xml:space="preserve">1) Bid adjudication committee review of the BEC evaluation report. </w:t>
            </w:r>
          </w:p>
          <w:p w14:paraId="0B0D820A" w14:textId="77777777" w:rsidR="00FF79A9" w:rsidRPr="00FF79A9" w:rsidRDefault="00FF79A9" w:rsidP="00FF79A9">
            <w:pPr>
              <w:autoSpaceDE w:val="0"/>
              <w:autoSpaceDN w:val="0"/>
              <w:adjustRightInd w:val="0"/>
              <w:jc w:val="both"/>
              <w:rPr>
                <w:rFonts w:ascii="Arial" w:hAnsi="Arial" w:cs="Arial"/>
                <w:sz w:val="16"/>
                <w:szCs w:val="16"/>
              </w:rPr>
            </w:pPr>
            <w:r w:rsidRPr="00FF79A9">
              <w:rPr>
                <w:rFonts w:ascii="Arial" w:hAnsi="Arial" w:cs="Arial"/>
                <w:sz w:val="16"/>
                <w:szCs w:val="16"/>
              </w:rPr>
              <w:t xml:space="preserve">2) Bid Adjudication Committee makes an award. </w:t>
            </w:r>
          </w:p>
          <w:p w14:paraId="250E1B84" w14:textId="77777777" w:rsidR="00FF79A9" w:rsidRPr="00FF79A9" w:rsidRDefault="00FF79A9" w:rsidP="00FF79A9">
            <w:pPr>
              <w:autoSpaceDE w:val="0"/>
              <w:autoSpaceDN w:val="0"/>
              <w:adjustRightInd w:val="0"/>
              <w:jc w:val="both"/>
              <w:rPr>
                <w:rFonts w:ascii="Arial" w:hAnsi="Arial" w:cs="Arial"/>
                <w:sz w:val="16"/>
                <w:szCs w:val="16"/>
              </w:rPr>
            </w:pPr>
            <w:r w:rsidRPr="00FF79A9">
              <w:rPr>
                <w:rFonts w:ascii="Arial" w:hAnsi="Arial" w:cs="Arial"/>
                <w:sz w:val="16"/>
                <w:szCs w:val="16"/>
              </w:rPr>
              <w:t xml:space="preserve">3) Accounting Officer approval of the tender process. </w:t>
            </w:r>
          </w:p>
          <w:p w14:paraId="71FFAF2B" w14:textId="77777777" w:rsidR="00FF79A9" w:rsidRPr="00FF79A9" w:rsidRDefault="00FF79A9" w:rsidP="00FF79A9">
            <w:pPr>
              <w:autoSpaceDE w:val="0"/>
              <w:autoSpaceDN w:val="0"/>
              <w:adjustRightInd w:val="0"/>
              <w:jc w:val="both"/>
              <w:rPr>
                <w:rFonts w:ascii="Arial" w:hAnsi="Arial" w:cs="Arial"/>
                <w:sz w:val="16"/>
                <w:szCs w:val="16"/>
              </w:rPr>
            </w:pPr>
            <w:r w:rsidRPr="00FF79A9">
              <w:rPr>
                <w:rFonts w:ascii="Arial" w:hAnsi="Arial" w:cs="Arial"/>
                <w:sz w:val="16"/>
                <w:szCs w:val="16"/>
              </w:rPr>
              <w:t xml:space="preserve">4) Notify successful tenderer and unsuccessful tenderers of the outcome. </w:t>
            </w:r>
          </w:p>
          <w:p w14:paraId="2B1B42A5" w14:textId="77777777" w:rsidR="00FF79A9" w:rsidRPr="00FF79A9" w:rsidRDefault="00FF79A9" w:rsidP="00FF79A9">
            <w:pPr>
              <w:autoSpaceDE w:val="0"/>
              <w:autoSpaceDN w:val="0"/>
              <w:adjustRightInd w:val="0"/>
              <w:jc w:val="both"/>
              <w:rPr>
                <w:rFonts w:ascii="Arial" w:hAnsi="Arial" w:cs="Arial"/>
                <w:sz w:val="16"/>
                <w:szCs w:val="16"/>
              </w:rPr>
            </w:pPr>
            <w:r w:rsidRPr="00FF79A9">
              <w:rPr>
                <w:rFonts w:ascii="Arial" w:hAnsi="Arial" w:cs="Arial"/>
                <w:sz w:val="16"/>
                <w:szCs w:val="16"/>
              </w:rPr>
              <w:t xml:space="preserve">5) Sign contract document. </w:t>
            </w:r>
          </w:p>
          <w:p w14:paraId="3F6E1E3A" w14:textId="7E8A7DA5" w:rsidR="00FF79A9" w:rsidRPr="00FF79A9" w:rsidRDefault="00FF79A9" w:rsidP="00FF79A9">
            <w:pPr>
              <w:autoSpaceDE w:val="0"/>
              <w:autoSpaceDN w:val="0"/>
              <w:adjustRightInd w:val="0"/>
              <w:jc w:val="both"/>
              <w:rPr>
                <w:rFonts w:ascii="Arial" w:hAnsi="Arial" w:cs="Arial"/>
                <w:sz w:val="16"/>
                <w:szCs w:val="16"/>
              </w:rPr>
            </w:pPr>
            <w:r w:rsidRPr="00FF79A9">
              <w:rPr>
                <w:rFonts w:ascii="Arial" w:hAnsi="Arial" w:cs="Arial"/>
                <w:sz w:val="16"/>
                <w:szCs w:val="16"/>
              </w:rPr>
              <w:t xml:space="preserve">6) Formally accept tender offer. </w:t>
            </w:r>
          </w:p>
          <w:p w14:paraId="22031655" w14:textId="77777777" w:rsidR="00FF79A9" w:rsidRPr="00FF79A9" w:rsidRDefault="00FF79A9" w:rsidP="00FF79A9">
            <w:pPr>
              <w:autoSpaceDE w:val="0"/>
              <w:autoSpaceDN w:val="0"/>
              <w:adjustRightInd w:val="0"/>
              <w:jc w:val="both"/>
              <w:rPr>
                <w:rFonts w:ascii="Arial" w:hAnsi="Arial" w:cs="Arial"/>
                <w:sz w:val="16"/>
                <w:szCs w:val="16"/>
              </w:rPr>
            </w:pPr>
          </w:p>
          <w:p w14:paraId="03F6CBC9" w14:textId="4FD87E32" w:rsidR="00FF79A9" w:rsidRPr="00FF79A9" w:rsidRDefault="00FF79A9" w:rsidP="00FF79A9">
            <w:pPr>
              <w:autoSpaceDE w:val="0"/>
              <w:autoSpaceDN w:val="0"/>
              <w:adjustRightInd w:val="0"/>
              <w:jc w:val="both"/>
              <w:rPr>
                <w:rFonts w:ascii="Arial" w:hAnsi="Arial" w:cs="Arial"/>
                <w:sz w:val="16"/>
                <w:szCs w:val="16"/>
              </w:rPr>
            </w:pPr>
            <w:r w:rsidRPr="00FF79A9">
              <w:rPr>
                <w:rFonts w:ascii="Arial" w:hAnsi="Arial" w:cs="Arial"/>
                <w:sz w:val="16"/>
                <w:szCs w:val="16"/>
              </w:rPr>
              <w:t>c) PG 7 is complete when the Accounting Officer, or the Bid Adjudication Committee where delegated, confirms that the tenderer has provided evidence of complying with all requirements stated in the tender data and formally accepts the tender offer in writing, and issues the contractor with a signed copy of the contract.</w:t>
            </w:r>
          </w:p>
        </w:tc>
      </w:tr>
      <w:tr w:rsidR="00DA375D" w:rsidRPr="00044BB5" w14:paraId="03F6CBCC" w14:textId="77777777" w:rsidTr="00DA375D">
        <w:trPr>
          <w:cantSplit/>
        </w:trPr>
        <w:tc>
          <w:tcPr>
            <w:tcW w:w="9464" w:type="dxa"/>
            <w:gridSpan w:val="2"/>
            <w:tcBorders>
              <w:top w:val="nil"/>
              <w:left w:val="single" w:sz="4" w:space="0" w:color="auto"/>
              <w:bottom w:val="single" w:sz="4" w:space="0" w:color="auto"/>
              <w:right w:val="single" w:sz="4" w:space="0" w:color="auto"/>
            </w:tcBorders>
            <w:tcMar>
              <w:top w:w="85" w:type="dxa"/>
              <w:bottom w:w="85" w:type="dxa"/>
            </w:tcMar>
          </w:tcPr>
          <w:p w14:paraId="764ACAAD" w14:textId="77777777" w:rsidR="00DA375D" w:rsidRPr="00B7051F" w:rsidRDefault="00DA375D" w:rsidP="00DA375D">
            <w:pPr>
              <w:jc w:val="both"/>
              <w:rPr>
                <w:rFonts w:ascii="Arial" w:hAnsi="Arial" w:cs="Arial"/>
                <w:b/>
                <w:sz w:val="18"/>
                <w:szCs w:val="18"/>
              </w:rPr>
            </w:pPr>
            <w:r w:rsidRPr="00B7051F">
              <w:rPr>
                <w:rFonts w:ascii="Arial" w:hAnsi="Arial" w:cs="Arial"/>
                <w:i/>
                <w:sz w:val="16"/>
                <w:szCs w:val="16"/>
              </w:rPr>
              <w:t xml:space="preserve"> </w:t>
            </w:r>
            <w:r w:rsidRPr="00B7051F">
              <w:rPr>
                <w:rFonts w:ascii="Arial" w:hAnsi="Arial" w:cs="Arial"/>
                <w:b/>
                <w:sz w:val="18"/>
                <w:szCs w:val="18"/>
              </w:rPr>
              <w:t xml:space="preserve">Attach a duly completed copy of PG6: </w:t>
            </w:r>
            <w:r w:rsidR="00B778C4" w:rsidRPr="00B7051F">
              <w:rPr>
                <w:rFonts w:ascii="Arial" w:hAnsi="Arial" w:cs="Arial"/>
                <w:b/>
                <w:sz w:val="18"/>
                <w:szCs w:val="18"/>
              </w:rPr>
              <w:t xml:space="preserve"> Evaluate tender offers in terms of undertaking and parameters established in procurement documents </w:t>
            </w:r>
            <w:r w:rsidRPr="00B7051F">
              <w:rPr>
                <w:rFonts w:ascii="Arial" w:hAnsi="Arial" w:cs="Arial"/>
                <w:b/>
                <w:sz w:val="18"/>
                <w:szCs w:val="18"/>
              </w:rPr>
              <w:t>together the evaluation report(s)</w:t>
            </w:r>
          </w:p>
          <w:p w14:paraId="03F6CBCB" w14:textId="2565FED7" w:rsidR="00B778C4" w:rsidRPr="00B7051F" w:rsidRDefault="00B778C4" w:rsidP="00DA375D">
            <w:pPr>
              <w:jc w:val="both"/>
              <w:rPr>
                <w:rFonts w:ascii="Arial" w:hAnsi="Arial" w:cs="Arial"/>
                <w:b/>
                <w:sz w:val="18"/>
                <w:szCs w:val="18"/>
              </w:rPr>
            </w:pPr>
          </w:p>
        </w:tc>
      </w:tr>
      <w:tr w:rsidR="00DA375D" w:rsidRPr="00513043" w14:paraId="03F6CBCE" w14:textId="77777777" w:rsidTr="00DA375D">
        <w:trPr>
          <w:cantSplit/>
        </w:trPr>
        <w:tc>
          <w:tcPr>
            <w:tcW w:w="9464" w:type="dxa"/>
            <w:gridSpan w:val="2"/>
            <w:tcBorders>
              <w:top w:val="single" w:sz="4" w:space="0" w:color="auto"/>
              <w:left w:val="single" w:sz="4" w:space="0" w:color="auto"/>
              <w:bottom w:val="single" w:sz="4" w:space="0" w:color="auto"/>
              <w:right w:val="single" w:sz="4" w:space="0" w:color="auto"/>
            </w:tcBorders>
            <w:tcMar>
              <w:top w:w="85" w:type="dxa"/>
              <w:bottom w:w="85" w:type="dxa"/>
            </w:tcMar>
          </w:tcPr>
          <w:p w14:paraId="03F6CBCD" w14:textId="77777777" w:rsidR="00DA375D" w:rsidRPr="00B7051F" w:rsidRDefault="00DA375D" w:rsidP="00DA375D">
            <w:pPr>
              <w:jc w:val="both"/>
              <w:rPr>
                <w:rFonts w:ascii="Arial" w:hAnsi="Arial" w:cs="Arial"/>
                <w:b/>
                <w:sz w:val="22"/>
                <w:szCs w:val="22"/>
              </w:rPr>
            </w:pPr>
            <w:r w:rsidRPr="00B7051F">
              <w:rPr>
                <w:rFonts w:ascii="Arial" w:hAnsi="Arial" w:cs="Arial"/>
                <w:b/>
                <w:sz w:val="18"/>
                <w:szCs w:val="18"/>
              </w:rPr>
              <w:t>Attached the proposed contract</w:t>
            </w:r>
            <w:r w:rsidRPr="00B7051F">
              <w:rPr>
                <w:rFonts w:ascii="Arial" w:hAnsi="Arial" w:cs="Arial"/>
                <w:b/>
                <w:sz w:val="22"/>
                <w:szCs w:val="22"/>
              </w:rPr>
              <w:t xml:space="preserve"> </w:t>
            </w:r>
          </w:p>
        </w:tc>
      </w:tr>
      <w:tr w:rsidR="00DA375D" w:rsidRPr="00513043" w14:paraId="03F6CBD4" w14:textId="77777777" w:rsidTr="00DA375D">
        <w:trPr>
          <w:cantSplit/>
        </w:trPr>
        <w:tc>
          <w:tcPr>
            <w:tcW w:w="9464" w:type="dxa"/>
            <w:gridSpan w:val="2"/>
            <w:tcBorders>
              <w:top w:val="single" w:sz="4" w:space="0" w:color="auto"/>
              <w:left w:val="single" w:sz="4" w:space="0" w:color="auto"/>
              <w:bottom w:val="single" w:sz="4" w:space="0" w:color="auto"/>
              <w:right w:val="single" w:sz="4" w:space="0" w:color="auto"/>
            </w:tcBorders>
            <w:tcMar>
              <w:top w:w="85" w:type="dxa"/>
              <w:bottom w:w="85" w:type="dxa"/>
            </w:tcMar>
          </w:tcPr>
          <w:p w14:paraId="03F6CBCF" w14:textId="238D3C94" w:rsidR="00DA375D" w:rsidRPr="00B7051F" w:rsidRDefault="00DA375D" w:rsidP="00DA375D">
            <w:pPr>
              <w:jc w:val="both"/>
              <w:rPr>
                <w:rFonts w:ascii="Arial" w:hAnsi="Arial" w:cs="Arial"/>
                <w:b/>
                <w:sz w:val="22"/>
                <w:szCs w:val="22"/>
              </w:rPr>
            </w:pPr>
            <w:r w:rsidRPr="00E5181D">
              <w:rPr>
                <w:rFonts w:ascii="Arial" w:hAnsi="Arial" w:cs="Arial"/>
                <w:b/>
                <w:sz w:val="20"/>
                <w:szCs w:val="20"/>
              </w:rPr>
              <w:t xml:space="preserve">Recommendation for the </w:t>
            </w:r>
            <w:r w:rsidR="00B778C4" w:rsidRPr="00E5181D">
              <w:rPr>
                <w:rFonts w:ascii="Arial" w:hAnsi="Arial" w:cs="Arial"/>
                <w:b/>
                <w:sz w:val="20"/>
                <w:szCs w:val="20"/>
              </w:rPr>
              <w:t>award of the contract</w:t>
            </w:r>
            <w:r w:rsidRPr="00E5181D">
              <w:rPr>
                <w:rFonts w:ascii="Arial" w:hAnsi="Arial" w:cs="Arial"/>
                <w:b/>
                <w:sz w:val="20"/>
                <w:szCs w:val="20"/>
              </w:rPr>
              <w:t xml:space="preserve"> </w:t>
            </w:r>
            <w:r w:rsidRPr="00E5181D">
              <w:rPr>
                <w:rFonts w:ascii="Arial" w:hAnsi="Arial" w:cs="Arial"/>
                <w:sz w:val="20"/>
                <w:szCs w:val="20"/>
              </w:rPr>
              <w:t>(</w:t>
            </w:r>
            <w:r w:rsidR="003E6534" w:rsidRPr="007717D8">
              <w:rPr>
                <w:rFonts w:ascii="Arial" w:hAnsi="Arial" w:cs="Arial"/>
              </w:rPr>
              <w:t>(</w:t>
            </w:r>
            <w:r w:rsidR="003E6534">
              <w:rPr>
                <w:rFonts w:ascii="Arial" w:hAnsi="Arial" w:cs="Arial"/>
                <w:color w:val="FF0000"/>
                <w:highlight w:val="yellow"/>
              </w:rPr>
              <w:t>insert value limits as per delegations</w:t>
            </w:r>
            <w:r w:rsidRPr="00B7051F">
              <w:rPr>
                <w:rFonts w:ascii="Arial" w:hAnsi="Arial" w:cs="Arial"/>
                <w:sz w:val="22"/>
                <w:szCs w:val="22"/>
              </w:rPr>
              <w:t>):</w:t>
            </w:r>
            <w:r w:rsidRPr="00B7051F">
              <w:rPr>
                <w:rFonts w:ascii="Arial" w:hAnsi="Arial" w:cs="Arial"/>
                <w:b/>
                <w:sz w:val="22"/>
                <w:szCs w:val="22"/>
              </w:rPr>
              <w:t xml:space="preserve"> </w:t>
            </w:r>
          </w:p>
          <w:p w14:paraId="03F6CBD0" w14:textId="77777777" w:rsidR="00DA375D" w:rsidRPr="00B7051F" w:rsidRDefault="00DA375D" w:rsidP="00DA375D">
            <w:pPr>
              <w:jc w:val="both"/>
              <w:rPr>
                <w:rFonts w:ascii="Arial" w:hAnsi="Arial" w:cs="Arial"/>
                <w:b/>
                <w:sz w:val="20"/>
                <w:szCs w:val="20"/>
              </w:rPr>
            </w:pPr>
          </w:p>
          <w:p w14:paraId="03F6CBD1" w14:textId="77777777" w:rsidR="00DA375D" w:rsidRPr="00B7051F" w:rsidRDefault="00DA375D" w:rsidP="00DA375D">
            <w:pPr>
              <w:jc w:val="both"/>
              <w:rPr>
                <w:rFonts w:ascii="Arial" w:hAnsi="Arial" w:cs="Arial"/>
                <w:sz w:val="16"/>
                <w:szCs w:val="16"/>
              </w:rPr>
            </w:pPr>
          </w:p>
          <w:p w14:paraId="03F6CBD2" w14:textId="77777777" w:rsidR="00DA375D" w:rsidRPr="00B7051F" w:rsidRDefault="00DA375D" w:rsidP="00DA375D">
            <w:pPr>
              <w:jc w:val="both"/>
              <w:rPr>
                <w:rFonts w:ascii="Arial" w:hAnsi="Arial" w:cs="Arial"/>
                <w:i/>
                <w:sz w:val="16"/>
                <w:szCs w:val="16"/>
              </w:rPr>
            </w:pPr>
            <w:r w:rsidRPr="00B7051F">
              <w:rPr>
                <w:rFonts w:ascii="Arial" w:hAnsi="Arial" w:cs="Arial"/>
                <w:i/>
                <w:sz w:val="16"/>
                <w:szCs w:val="16"/>
              </w:rPr>
              <w:t>__________________________________________                      _________________________                       ______ ______</w:t>
            </w:r>
          </w:p>
          <w:p w14:paraId="03F6CBD3" w14:textId="32E10A48" w:rsidR="00DA375D" w:rsidRPr="00B7051F" w:rsidRDefault="00F5442D" w:rsidP="00DA375D">
            <w:pPr>
              <w:jc w:val="both"/>
              <w:rPr>
                <w:rFonts w:ascii="Arial" w:hAnsi="Arial" w:cs="Arial"/>
                <w:sz w:val="20"/>
                <w:szCs w:val="20"/>
              </w:rPr>
            </w:pPr>
            <w:r w:rsidRPr="007F4788">
              <w:rPr>
                <w:rFonts w:ascii="Arial" w:hAnsi="Arial" w:cs="Arial"/>
                <w:sz w:val="18"/>
                <w:szCs w:val="18"/>
              </w:rPr>
              <w:t>(</w:t>
            </w:r>
            <w:r w:rsidRPr="007F4788">
              <w:rPr>
                <w:rFonts w:ascii="Arial" w:hAnsi="Arial" w:cs="Arial"/>
                <w:color w:val="FF0000"/>
                <w:sz w:val="18"/>
                <w:szCs w:val="18"/>
                <w:highlight w:val="yellow"/>
              </w:rPr>
              <w:t>insert position or structure recommending</w:t>
            </w:r>
            <w:r w:rsidRPr="00B7051F">
              <w:rPr>
                <w:rFonts w:ascii="Arial" w:hAnsi="Arial" w:cs="Arial"/>
                <w:b/>
                <w:sz w:val="20"/>
                <w:szCs w:val="20"/>
              </w:rPr>
              <w:t xml:space="preserve"> </w:t>
            </w:r>
            <w:r w:rsidR="00402D2A">
              <w:rPr>
                <w:rFonts w:ascii="Arial" w:hAnsi="Arial" w:cs="Arial"/>
                <w:b/>
                <w:sz w:val="20"/>
                <w:szCs w:val="20"/>
              </w:rPr>
              <w:t xml:space="preserve">                       </w:t>
            </w:r>
            <w:r w:rsidR="00DA375D" w:rsidRPr="00B7051F">
              <w:rPr>
                <w:rFonts w:ascii="Arial" w:hAnsi="Arial" w:cs="Arial"/>
                <w:b/>
                <w:sz w:val="20"/>
                <w:szCs w:val="20"/>
              </w:rPr>
              <w:t>Signature:                                         Date:</w:t>
            </w:r>
          </w:p>
        </w:tc>
      </w:tr>
      <w:tr w:rsidR="00DA375D" w:rsidRPr="009544EF" w14:paraId="03F6CBDD" w14:textId="77777777" w:rsidTr="00DA375D">
        <w:trPr>
          <w:cantSplit/>
        </w:trPr>
        <w:tc>
          <w:tcPr>
            <w:tcW w:w="9464" w:type="dxa"/>
            <w:gridSpan w:val="2"/>
            <w:tcBorders>
              <w:top w:val="single" w:sz="4" w:space="0" w:color="auto"/>
              <w:left w:val="single" w:sz="4" w:space="0" w:color="auto"/>
              <w:bottom w:val="single" w:sz="4" w:space="0" w:color="auto"/>
              <w:right w:val="single" w:sz="4" w:space="0" w:color="auto"/>
            </w:tcBorders>
            <w:tcMar>
              <w:top w:w="85" w:type="dxa"/>
              <w:bottom w:w="85" w:type="dxa"/>
            </w:tcMar>
          </w:tcPr>
          <w:p w14:paraId="03F6CBD5" w14:textId="3915FD0C" w:rsidR="00DA375D" w:rsidRPr="00B7051F" w:rsidRDefault="00DA375D" w:rsidP="00DA375D">
            <w:pPr>
              <w:rPr>
                <w:rFonts w:ascii="Arial" w:hAnsi="Arial" w:cs="Arial"/>
                <w:b/>
                <w:sz w:val="20"/>
                <w:szCs w:val="20"/>
              </w:rPr>
            </w:pPr>
            <w:r w:rsidRPr="00B7051F">
              <w:rPr>
                <w:rFonts w:ascii="Arial" w:hAnsi="Arial" w:cs="Arial"/>
                <w:b/>
                <w:sz w:val="20"/>
                <w:szCs w:val="20"/>
              </w:rPr>
              <w:t>A</w:t>
            </w:r>
            <w:r w:rsidR="00B778C4" w:rsidRPr="00B7051F">
              <w:rPr>
                <w:rFonts w:ascii="Arial" w:hAnsi="Arial" w:cs="Arial"/>
                <w:b/>
                <w:sz w:val="20"/>
                <w:szCs w:val="20"/>
              </w:rPr>
              <w:t>ward</w:t>
            </w:r>
            <w:r w:rsidRPr="00B7051F">
              <w:rPr>
                <w:rFonts w:ascii="Arial" w:hAnsi="Arial" w:cs="Arial"/>
                <w:b/>
                <w:sz w:val="20"/>
                <w:szCs w:val="20"/>
              </w:rPr>
              <w:t xml:space="preserve"> of </w:t>
            </w:r>
            <w:r w:rsidR="00B778C4" w:rsidRPr="00B7051F">
              <w:rPr>
                <w:rFonts w:ascii="Arial" w:hAnsi="Arial" w:cs="Arial"/>
                <w:b/>
                <w:sz w:val="20"/>
                <w:szCs w:val="20"/>
              </w:rPr>
              <w:t xml:space="preserve">the contract </w:t>
            </w:r>
            <w:r w:rsidRPr="00B7051F">
              <w:rPr>
                <w:rFonts w:ascii="Arial" w:hAnsi="Arial" w:cs="Arial"/>
                <w:b/>
                <w:sz w:val="20"/>
                <w:szCs w:val="20"/>
              </w:rPr>
              <w:t>made by:</w:t>
            </w:r>
          </w:p>
          <w:p w14:paraId="03F6CBD6" w14:textId="77777777" w:rsidR="00DA375D" w:rsidRPr="00B7051F" w:rsidRDefault="00DA375D" w:rsidP="00DA375D">
            <w:pPr>
              <w:rPr>
                <w:rFonts w:ascii="Arial" w:hAnsi="Arial" w:cs="Arial"/>
                <w:b/>
                <w:sz w:val="20"/>
                <w:szCs w:val="20"/>
              </w:rPr>
            </w:pPr>
          </w:p>
          <w:p w14:paraId="03F6CBD7" w14:textId="77777777" w:rsidR="00DA375D" w:rsidRPr="00B7051F" w:rsidRDefault="00DA375D" w:rsidP="00DA375D">
            <w:pPr>
              <w:rPr>
                <w:rFonts w:ascii="Arial" w:hAnsi="Arial" w:cs="Arial"/>
                <w:b/>
                <w:sz w:val="20"/>
                <w:szCs w:val="20"/>
              </w:rPr>
            </w:pPr>
          </w:p>
          <w:p w14:paraId="03F6CBD8" w14:textId="77777777" w:rsidR="00DA375D" w:rsidRPr="00B7051F" w:rsidRDefault="00DA375D" w:rsidP="00DA375D">
            <w:pPr>
              <w:jc w:val="both"/>
              <w:rPr>
                <w:rFonts w:ascii="Arial" w:hAnsi="Arial" w:cs="Arial"/>
                <w:i/>
                <w:sz w:val="16"/>
                <w:szCs w:val="16"/>
              </w:rPr>
            </w:pPr>
          </w:p>
          <w:p w14:paraId="03F6CBD9" w14:textId="37C219B0" w:rsidR="00DA375D" w:rsidRPr="00B7051F" w:rsidRDefault="00DA375D" w:rsidP="00DA375D">
            <w:pPr>
              <w:jc w:val="both"/>
              <w:rPr>
                <w:rFonts w:ascii="Arial" w:hAnsi="Arial" w:cs="Arial"/>
                <w:sz w:val="20"/>
                <w:szCs w:val="20"/>
              </w:rPr>
            </w:pPr>
            <w:r w:rsidRPr="00B7051F">
              <w:rPr>
                <w:rFonts w:ascii="Arial" w:hAnsi="Arial" w:cs="Arial"/>
                <w:sz w:val="20"/>
                <w:szCs w:val="20"/>
              </w:rPr>
              <w:t>_________________________________</w:t>
            </w:r>
            <w:r w:rsidR="00997C12">
              <w:rPr>
                <w:rFonts w:ascii="Arial" w:hAnsi="Arial" w:cs="Arial"/>
                <w:sz w:val="20"/>
                <w:szCs w:val="20"/>
              </w:rPr>
              <w:t xml:space="preserve">________________          </w:t>
            </w:r>
            <w:r w:rsidRPr="00B7051F">
              <w:rPr>
                <w:rFonts w:ascii="Arial" w:hAnsi="Arial" w:cs="Arial"/>
                <w:sz w:val="20"/>
                <w:szCs w:val="20"/>
              </w:rPr>
              <w:t>_____________                 __________</w:t>
            </w:r>
          </w:p>
          <w:p w14:paraId="03F6CBDA" w14:textId="2182A038" w:rsidR="00DA375D" w:rsidRPr="00B7051F" w:rsidRDefault="0039047B" w:rsidP="00DA375D">
            <w:pPr>
              <w:rPr>
                <w:rFonts w:ascii="Arial" w:hAnsi="Arial" w:cs="Arial"/>
                <w:b/>
                <w:sz w:val="20"/>
                <w:szCs w:val="20"/>
              </w:rPr>
            </w:pPr>
            <w:r w:rsidRPr="007F4788">
              <w:rPr>
                <w:rFonts w:ascii="Arial" w:hAnsi="Arial" w:cs="Arial"/>
                <w:sz w:val="18"/>
                <w:szCs w:val="18"/>
              </w:rPr>
              <w:t>(</w:t>
            </w:r>
            <w:r w:rsidRPr="007F4788">
              <w:rPr>
                <w:rFonts w:ascii="Arial" w:hAnsi="Arial" w:cs="Arial"/>
                <w:color w:val="FF0000"/>
                <w:sz w:val="18"/>
                <w:szCs w:val="18"/>
                <w:highlight w:val="yellow"/>
              </w:rPr>
              <w:t xml:space="preserve">insert position or structure </w:t>
            </w:r>
            <w:r>
              <w:rPr>
                <w:rFonts w:ascii="Arial" w:hAnsi="Arial" w:cs="Arial"/>
                <w:color w:val="FF0000"/>
                <w:sz w:val="18"/>
                <w:szCs w:val="18"/>
                <w:highlight w:val="yellow"/>
              </w:rPr>
              <w:t>a</w:t>
            </w:r>
            <w:r w:rsidRPr="0027601B">
              <w:rPr>
                <w:rFonts w:ascii="Arial" w:hAnsi="Arial" w:cs="Arial"/>
                <w:color w:val="FF0000"/>
                <w:sz w:val="18"/>
                <w:szCs w:val="18"/>
                <w:highlight w:val="yellow"/>
              </w:rPr>
              <w:t>warding)</w:t>
            </w:r>
            <w:r w:rsidRPr="00B7051F">
              <w:rPr>
                <w:rFonts w:ascii="Arial" w:hAnsi="Arial" w:cs="Arial"/>
                <w:b/>
                <w:sz w:val="20"/>
                <w:szCs w:val="20"/>
              </w:rPr>
              <w:t xml:space="preserve"> </w:t>
            </w:r>
            <w:r>
              <w:rPr>
                <w:rFonts w:ascii="Arial" w:hAnsi="Arial" w:cs="Arial"/>
                <w:b/>
                <w:sz w:val="20"/>
                <w:szCs w:val="20"/>
              </w:rPr>
              <w:t xml:space="preserve">                                            </w:t>
            </w:r>
            <w:r w:rsidR="00DA375D" w:rsidRPr="00B7051F">
              <w:rPr>
                <w:rFonts w:ascii="Arial" w:hAnsi="Arial" w:cs="Arial"/>
                <w:b/>
                <w:sz w:val="20"/>
                <w:szCs w:val="20"/>
              </w:rPr>
              <w:t>Signature:                          Date:</w:t>
            </w:r>
          </w:p>
          <w:p w14:paraId="03F6CBDB" w14:textId="77777777" w:rsidR="00DA375D" w:rsidRPr="00B7051F" w:rsidRDefault="00DA375D" w:rsidP="00DA375D">
            <w:pPr>
              <w:rPr>
                <w:rFonts w:ascii="Arial" w:hAnsi="Arial" w:cs="Arial"/>
                <w:b/>
                <w:sz w:val="20"/>
                <w:szCs w:val="20"/>
              </w:rPr>
            </w:pPr>
          </w:p>
          <w:p w14:paraId="03F6CBDC" w14:textId="77777777" w:rsidR="00DA375D" w:rsidRPr="00B7051F" w:rsidRDefault="00DA375D" w:rsidP="00DA375D">
            <w:pPr>
              <w:jc w:val="both"/>
              <w:rPr>
                <w:rFonts w:ascii="Arial" w:hAnsi="Arial" w:cs="Arial"/>
                <w:b/>
                <w:sz w:val="20"/>
                <w:szCs w:val="20"/>
              </w:rPr>
            </w:pPr>
            <w:r w:rsidRPr="00B7051F">
              <w:rPr>
                <w:rFonts w:ascii="Arial" w:hAnsi="Arial" w:cs="Arial"/>
                <w:i/>
                <w:sz w:val="16"/>
                <w:szCs w:val="16"/>
              </w:rPr>
              <w:t>(sign the acceptance portion of the forms of offer and acceptance and initial the pages to the contract)</w:t>
            </w:r>
          </w:p>
        </w:tc>
      </w:tr>
    </w:tbl>
    <w:p w14:paraId="03F6CBE0" w14:textId="77777777" w:rsidR="00FA3BFF" w:rsidRPr="00FA3BFF" w:rsidRDefault="00FA3BFF" w:rsidP="00FA3BFF"/>
    <w:sectPr w:rsidR="00FA3BFF" w:rsidRPr="00FA3BFF" w:rsidSect="00EE5D1D">
      <w:headerReference w:type="default" r:id="rId10"/>
      <w:footerReference w:type="default" r:id="rId11"/>
      <w:headerReference w:type="first" r:id="rId12"/>
      <w:footerReference w:type="first" r:id="rId13"/>
      <w:pgSz w:w="11906" w:h="16838"/>
      <w:pgMar w:top="720" w:right="720" w:bottom="720" w:left="720" w:header="283"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5A5E" w14:textId="77777777" w:rsidR="00DB63F0" w:rsidRDefault="00DB63F0" w:rsidP="00F72092">
      <w:r>
        <w:separator/>
      </w:r>
    </w:p>
  </w:endnote>
  <w:endnote w:type="continuationSeparator" w:id="0">
    <w:p w14:paraId="3C5EECD5" w14:textId="77777777" w:rsidR="00DB63F0" w:rsidRDefault="00DB63F0" w:rsidP="00F7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CBE7" w14:textId="77777777" w:rsidR="00F6400F" w:rsidRDefault="00E37A24">
    <w:pPr>
      <w:pStyle w:val="Footer"/>
    </w:pPr>
    <w:r>
      <w:rPr>
        <w:noProof/>
        <w:lang w:val="en-ZA" w:eastAsia="en-ZA"/>
      </w:rPr>
      <w:drawing>
        <wp:anchor distT="0" distB="0" distL="114300" distR="114300" simplePos="0" relativeHeight="251664384" behindDoc="1" locked="0" layoutInCell="1" allowOverlap="1" wp14:anchorId="03F6CBEA" wp14:editId="03F6CBEB">
          <wp:simplePos x="0" y="0"/>
          <wp:positionH relativeFrom="column">
            <wp:posOffset>5580404</wp:posOffset>
          </wp:positionH>
          <wp:positionV relativeFrom="paragraph">
            <wp:posOffset>-153825</wp:posOffset>
          </wp:positionV>
          <wp:extent cx="1181100" cy="603000"/>
          <wp:effectExtent l="0" t="0" r="0" b="6985"/>
          <wp:wrapNone/>
          <wp:docPr id="8" name="Picture 8" descr="C:\Users\phillipm\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lipm\Desktop\foot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329" r="6844"/>
                  <a:stretch/>
                </pic:blipFill>
                <pic:spPr bwMode="auto">
                  <a:xfrm>
                    <a:off x="0" y="0"/>
                    <a:ext cx="1181100" cy="60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CBE9" w14:textId="71CB4FC1" w:rsidR="00921A19" w:rsidRPr="00B01BEE" w:rsidRDefault="00B01BEE">
    <w:pPr>
      <w:pStyle w:val="Footer"/>
      <w:rPr>
        <w:rFonts w:ascii="Arial" w:hAnsi="Arial" w:cs="Arial"/>
        <w:sz w:val="16"/>
        <w:szCs w:val="16"/>
      </w:rPr>
    </w:pPr>
    <w:r w:rsidRPr="008D0B26">
      <w:rPr>
        <w:rFonts w:ascii="Arial" w:hAnsi="Arial" w:cs="Arial"/>
        <w:noProof/>
        <w:sz w:val="16"/>
        <w:szCs w:val="16"/>
        <w:lang w:val="en-ZA" w:eastAsia="en-ZA"/>
      </w:rPr>
      <w:t xml:space="preserve">Procurement Gate </w:t>
    </w:r>
    <w:r>
      <w:rPr>
        <w:rFonts w:ascii="Arial" w:hAnsi="Arial" w:cs="Arial"/>
        <w:noProof/>
        <w:sz w:val="16"/>
        <w:szCs w:val="16"/>
        <w:lang w:val="en-ZA" w:eastAsia="en-ZA"/>
      </w:rPr>
      <w:t>7</w:t>
    </w:r>
    <w:r w:rsidRPr="008D0B26">
      <w:rPr>
        <w:rFonts w:ascii="Arial" w:hAnsi="Arial" w:cs="Arial"/>
        <w:noProof/>
        <w:sz w:val="16"/>
        <w:szCs w:val="16"/>
        <w:lang w:val="en-ZA" w:eastAsia="en-ZA"/>
      </w:rPr>
      <w:t xml:space="preserve"> – FIPDM</w:t>
    </w:r>
    <w:r w:rsidRPr="008D0B26">
      <w:rPr>
        <w:rFonts w:ascii="Arial" w:hAnsi="Arial" w:cs="Arial"/>
        <w:noProof/>
        <w:sz w:val="16"/>
        <w:szCs w:val="16"/>
        <w:lang w:val="en-ZA" w:eastAsia="en-ZA"/>
      </w:rPr>
      <w:tab/>
    </w:r>
    <w:r w:rsidRPr="008D0B26">
      <w:rPr>
        <w:rFonts w:ascii="Arial" w:hAnsi="Arial" w:cs="Arial"/>
        <w:noProof/>
        <w:sz w:val="16"/>
        <w:szCs w:val="16"/>
        <w:lang w:val="en-ZA" w:eastAsia="en-ZA"/>
      </w:rPr>
      <w:tab/>
      <w:t>Version 1 of October 20</w:t>
    </w:r>
    <w:r w:rsidR="00FF79A9">
      <w:rPr>
        <w:rFonts w:ascii="Arial" w:hAnsi="Arial" w:cs="Arial"/>
        <w:noProof/>
        <w:sz w:val="16"/>
        <w:szCs w:val="16"/>
        <w:lang w:val="en-ZA" w:eastAsia="en-ZA"/>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E9D8" w14:textId="77777777" w:rsidR="00DB63F0" w:rsidRDefault="00DB63F0" w:rsidP="00F72092">
      <w:r>
        <w:separator/>
      </w:r>
    </w:p>
  </w:footnote>
  <w:footnote w:type="continuationSeparator" w:id="0">
    <w:p w14:paraId="71522316" w14:textId="77777777" w:rsidR="00DB63F0" w:rsidRDefault="00DB63F0" w:rsidP="00F7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CBE5" w14:textId="77777777" w:rsidR="00FC1F05" w:rsidRDefault="00010401" w:rsidP="00010401">
    <w:pPr>
      <w:pStyle w:val="Header"/>
      <w:tabs>
        <w:tab w:val="clear" w:pos="4513"/>
        <w:tab w:val="clear" w:pos="9026"/>
        <w:tab w:val="left" w:pos="2595"/>
      </w:tabs>
    </w:pPr>
    <w:r>
      <w:tab/>
    </w:r>
  </w:p>
  <w:p w14:paraId="03F6CBE6" w14:textId="77777777" w:rsidR="00FC1F05" w:rsidRDefault="00FC1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CBE8" w14:textId="5F29514B" w:rsidR="00EE5D1D" w:rsidRDefault="00FF79A9">
    <w:pPr>
      <w:pStyle w:val="Header"/>
    </w:pPr>
    <w:r>
      <w:rPr>
        <w:rFonts w:eastAsia="Calibri"/>
        <w:noProof/>
      </w:rPr>
      <mc:AlternateContent>
        <mc:Choice Requires="wps">
          <w:drawing>
            <wp:anchor distT="0" distB="0" distL="114300" distR="114300" simplePos="0" relativeHeight="251667456" behindDoc="0" locked="0" layoutInCell="1" allowOverlap="1" wp14:anchorId="33C10933" wp14:editId="0F8AB270">
              <wp:simplePos x="0" y="0"/>
              <wp:positionH relativeFrom="column">
                <wp:posOffset>5189220</wp:posOffset>
              </wp:positionH>
              <wp:positionV relativeFrom="paragraph">
                <wp:posOffset>18415</wp:posOffset>
              </wp:positionV>
              <wp:extent cx="1203960" cy="6248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203960" cy="62484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59E109" w14:textId="77777777" w:rsidR="00FF79A9" w:rsidRPr="00413ED4" w:rsidRDefault="00FF79A9" w:rsidP="00FF79A9">
                          <w:pPr>
                            <w:pStyle w:val="Header"/>
                            <w:jc w:val="center"/>
                            <w:rPr>
                              <w:b/>
                              <w:bCs/>
                              <w:color w:val="FF0000"/>
                              <w:sz w:val="16"/>
                              <w:szCs w:val="16"/>
                            </w:rPr>
                          </w:pPr>
                          <w:r w:rsidRPr="00413ED4">
                            <w:rPr>
                              <w:b/>
                              <w:bCs/>
                              <w:color w:val="FF0000"/>
                              <w:sz w:val="16"/>
                              <w:szCs w:val="16"/>
                            </w:rPr>
                            <w:t>Insert Municipality Logo</w:t>
                          </w:r>
                        </w:p>
                        <w:p w14:paraId="741AF4FA" w14:textId="77777777" w:rsidR="00FF79A9" w:rsidRDefault="00FF79A9" w:rsidP="00FF79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10933" id="Rectangle 1" o:spid="_x0000_s1026" style="position:absolute;margin-left:408.6pt;margin-top:1.45pt;width:94.8pt;height:49.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" fillcolor="#f2f2f2 [3052]" strokecolor="#243f60 [1604]" strokeweight="2pt">
              <v:textbox>
                <w:txbxContent>
                  <w:p w14:paraId="5559E109" w14:textId="77777777" w:rsidR="00FF79A9" w:rsidRPr="00413ED4" w:rsidRDefault="00FF79A9" w:rsidP="00FF79A9">
                    <w:pPr>
                      <w:pStyle w:val="Header"/>
                      <w:jc w:val="center"/>
                      <w:rPr>
                        <w:b/>
                        <w:bCs/>
                        <w:color w:val="FF0000"/>
                        <w:sz w:val="16"/>
                        <w:szCs w:val="16"/>
                      </w:rPr>
                    </w:pPr>
                    <w:r w:rsidRPr="00413ED4">
                      <w:rPr>
                        <w:b/>
                        <w:bCs/>
                        <w:color w:val="FF0000"/>
                        <w:sz w:val="16"/>
                        <w:szCs w:val="16"/>
                      </w:rPr>
                      <w:t>Insert Municipality Logo</w:t>
                    </w:r>
                  </w:p>
                  <w:p w14:paraId="741AF4FA" w14:textId="77777777" w:rsidR="00FF79A9" w:rsidRDefault="00FF79A9" w:rsidP="00FF79A9">
                    <w:pPr>
                      <w:jc w:val="center"/>
                    </w:pPr>
                  </w:p>
                </w:txbxContent>
              </v:textbox>
            </v:rect>
          </w:pict>
        </mc:Fallback>
      </mc:AlternateContent>
    </w:r>
    <w:r>
      <w:rPr>
        <w:rFonts w:eastAsia="Calibri"/>
        <w:noProof/>
      </w:rPr>
      <w:drawing>
        <wp:anchor distT="0" distB="0" distL="114300" distR="114300" simplePos="0" relativeHeight="251666432" behindDoc="0" locked="0" layoutInCell="1" allowOverlap="1" wp14:anchorId="56EC1C0C" wp14:editId="3AFCDC64">
          <wp:simplePos x="0" y="0"/>
          <wp:positionH relativeFrom="margin">
            <wp:align>left</wp:align>
          </wp:positionH>
          <wp:positionV relativeFrom="paragraph">
            <wp:posOffset>-80645</wp:posOffset>
          </wp:positionV>
          <wp:extent cx="936625" cy="640080"/>
          <wp:effectExtent l="0" t="0" r="0" b="7620"/>
          <wp:wrapSquare wrapText="left"/>
          <wp:docPr id="11" name="Picture 11" descr="Description: 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atof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184" cy="645594"/>
                  </a:xfrm>
                  <a:prstGeom prst="rect">
                    <a:avLst/>
                  </a:prstGeom>
                  <a:noFill/>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31B2"/>
    <w:multiLevelType w:val="hybridMultilevel"/>
    <w:tmpl w:val="84FEA540"/>
    <w:lvl w:ilvl="0" w:tplc="1C090011">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24AD4C77"/>
    <w:multiLevelType w:val="hybridMultilevel"/>
    <w:tmpl w:val="379CA3D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F6D578D"/>
    <w:multiLevelType w:val="hybridMultilevel"/>
    <w:tmpl w:val="6DFE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4611B"/>
    <w:multiLevelType w:val="hybridMultilevel"/>
    <w:tmpl w:val="8B943A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4543650"/>
    <w:multiLevelType w:val="multilevel"/>
    <w:tmpl w:val="D506C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5C4D1E"/>
    <w:multiLevelType w:val="hybridMultilevel"/>
    <w:tmpl w:val="94F4BEC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AB43E84"/>
    <w:multiLevelType w:val="hybridMultilevel"/>
    <w:tmpl w:val="A808B80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72"/>
    <w:rsid w:val="00010401"/>
    <w:rsid w:val="0001633C"/>
    <w:rsid w:val="0003281C"/>
    <w:rsid w:val="00050439"/>
    <w:rsid w:val="000842CA"/>
    <w:rsid w:val="000C4A40"/>
    <w:rsid w:val="000D2F35"/>
    <w:rsid w:val="00112E37"/>
    <w:rsid w:val="00113430"/>
    <w:rsid w:val="00126E8F"/>
    <w:rsid w:val="001A2A24"/>
    <w:rsid w:val="001B045A"/>
    <w:rsid w:val="001B5515"/>
    <w:rsid w:val="001B7A8F"/>
    <w:rsid w:val="001C416C"/>
    <w:rsid w:val="001E2D9F"/>
    <w:rsid w:val="00220868"/>
    <w:rsid w:val="00224AFF"/>
    <w:rsid w:val="0024769C"/>
    <w:rsid w:val="0027601B"/>
    <w:rsid w:val="0028080F"/>
    <w:rsid w:val="002C34C8"/>
    <w:rsid w:val="002D5F42"/>
    <w:rsid w:val="002F497C"/>
    <w:rsid w:val="002F7EA0"/>
    <w:rsid w:val="00301C32"/>
    <w:rsid w:val="00303B44"/>
    <w:rsid w:val="003101A6"/>
    <w:rsid w:val="0031051B"/>
    <w:rsid w:val="00325D87"/>
    <w:rsid w:val="00342A6C"/>
    <w:rsid w:val="00366288"/>
    <w:rsid w:val="003816F8"/>
    <w:rsid w:val="0039047B"/>
    <w:rsid w:val="00395A25"/>
    <w:rsid w:val="003A7350"/>
    <w:rsid w:val="003B55E5"/>
    <w:rsid w:val="003C2071"/>
    <w:rsid w:val="003C4D12"/>
    <w:rsid w:val="003D7F99"/>
    <w:rsid w:val="003E30E2"/>
    <w:rsid w:val="003E6534"/>
    <w:rsid w:val="00402D2A"/>
    <w:rsid w:val="00457B5F"/>
    <w:rsid w:val="00495FED"/>
    <w:rsid w:val="004D022C"/>
    <w:rsid w:val="004F1EE7"/>
    <w:rsid w:val="005341F3"/>
    <w:rsid w:val="00543602"/>
    <w:rsid w:val="00557913"/>
    <w:rsid w:val="00565191"/>
    <w:rsid w:val="00567E42"/>
    <w:rsid w:val="005B348E"/>
    <w:rsid w:val="005C0479"/>
    <w:rsid w:val="00607F63"/>
    <w:rsid w:val="006138BB"/>
    <w:rsid w:val="006746C2"/>
    <w:rsid w:val="00697F0F"/>
    <w:rsid w:val="006A2D41"/>
    <w:rsid w:val="006A6DA5"/>
    <w:rsid w:val="006E04D3"/>
    <w:rsid w:val="006F46DE"/>
    <w:rsid w:val="006F763E"/>
    <w:rsid w:val="00731464"/>
    <w:rsid w:val="00733346"/>
    <w:rsid w:val="007366CD"/>
    <w:rsid w:val="007408F6"/>
    <w:rsid w:val="00746316"/>
    <w:rsid w:val="0075499B"/>
    <w:rsid w:val="00772757"/>
    <w:rsid w:val="007809D9"/>
    <w:rsid w:val="00796F07"/>
    <w:rsid w:val="00797D60"/>
    <w:rsid w:val="007E0B19"/>
    <w:rsid w:val="00812AFF"/>
    <w:rsid w:val="008345B7"/>
    <w:rsid w:val="008450C4"/>
    <w:rsid w:val="00847569"/>
    <w:rsid w:val="00863FBA"/>
    <w:rsid w:val="00887136"/>
    <w:rsid w:val="008A2AB9"/>
    <w:rsid w:val="008E21BC"/>
    <w:rsid w:val="008E274B"/>
    <w:rsid w:val="00921A19"/>
    <w:rsid w:val="009263A4"/>
    <w:rsid w:val="009271B1"/>
    <w:rsid w:val="00955B8F"/>
    <w:rsid w:val="00975343"/>
    <w:rsid w:val="00997C12"/>
    <w:rsid w:val="009A4772"/>
    <w:rsid w:val="009E6B32"/>
    <w:rsid w:val="00A226B5"/>
    <w:rsid w:val="00A36312"/>
    <w:rsid w:val="00A54E57"/>
    <w:rsid w:val="00A62528"/>
    <w:rsid w:val="00A829E9"/>
    <w:rsid w:val="00A8516A"/>
    <w:rsid w:val="00A8635B"/>
    <w:rsid w:val="00AD5420"/>
    <w:rsid w:val="00AE5B85"/>
    <w:rsid w:val="00AF0899"/>
    <w:rsid w:val="00B01BEE"/>
    <w:rsid w:val="00B149EF"/>
    <w:rsid w:val="00B16ACC"/>
    <w:rsid w:val="00B5222A"/>
    <w:rsid w:val="00B7051F"/>
    <w:rsid w:val="00B778C4"/>
    <w:rsid w:val="00B915E4"/>
    <w:rsid w:val="00BA0989"/>
    <w:rsid w:val="00C01021"/>
    <w:rsid w:val="00C12916"/>
    <w:rsid w:val="00C12ACC"/>
    <w:rsid w:val="00C14EEE"/>
    <w:rsid w:val="00C27BFB"/>
    <w:rsid w:val="00C32BDD"/>
    <w:rsid w:val="00CB324A"/>
    <w:rsid w:val="00CB79A4"/>
    <w:rsid w:val="00CE1AE2"/>
    <w:rsid w:val="00CF476C"/>
    <w:rsid w:val="00D072D7"/>
    <w:rsid w:val="00D41B30"/>
    <w:rsid w:val="00DA375D"/>
    <w:rsid w:val="00DA4A6C"/>
    <w:rsid w:val="00DB63F0"/>
    <w:rsid w:val="00DB78FA"/>
    <w:rsid w:val="00DE24CD"/>
    <w:rsid w:val="00E03D99"/>
    <w:rsid w:val="00E05420"/>
    <w:rsid w:val="00E215EF"/>
    <w:rsid w:val="00E37A24"/>
    <w:rsid w:val="00E5181D"/>
    <w:rsid w:val="00E542D7"/>
    <w:rsid w:val="00E81319"/>
    <w:rsid w:val="00EE5D1D"/>
    <w:rsid w:val="00EF099C"/>
    <w:rsid w:val="00F02211"/>
    <w:rsid w:val="00F02CFB"/>
    <w:rsid w:val="00F0533D"/>
    <w:rsid w:val="00F0615C"/>
    <w:rsid w:val="00F21BAB"/>
    <w:rsid w:val="00F32E44"/>
    <w:rsid w:val="00F41085"/>
    <w:rsid w:val="00F4695E"/>
    <w:rsid w:val="00F5442D"/>
    <w:rsid w:val="00F6400F"/>
    <w:rsid w:val="00F72092"/>
    <w:rsid w:val="00F7700D"/>
    <w:rsid w:val="00F81DF5"/>
    <w:rsid w:val="00FA0668"/>
    <w:rsid w:val="00FA3BFF"/>
    <w:rsid w:val="00FB014D"/>
    <w:rsid w:val="00FC1F05"/>
    <w:rsid w:val="00FC312D"/>
    <w:rsid w:val="00FC36D2"/>
    <w:rsid w:val="00FD392E"/>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CBA9"/>
  <w15:docId w15:val="{B5937FB2-D7B4-4E4D-8B97-63F3E6C0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F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4772"/>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A4772"/>
  </w:style>
  <w:style w:type="paragraph" w:styleId="BalloonText">
    <w:name w:val="Balloon Text"/>
    <w:basedOn w:val="Normal"/>
    <w:link w:val="BalloonTextChar"/>
    <w:uiPriority w:val="99"/>
    <w:semiHidden/>
    <w:unhideWhenUsed/>
    <w:rsid w:val="009A4772"/>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A4772"/>
    <w:rPr>
      <w:rFonts w:ascii="Tahoma" w:hAnsi="Tahoma" w:cs="Tahoma"/>
      <w:sz w:val="16"/>
      <w:szCs w:val="16"/>
    </w:rPr>
  </w:style>
  <w:style w:type="character" w:styleId="Hyperlink">
    <w:name w:val="Hyperlink"/>
    <w:basedOn w:val="DefaultParagraphFont"/>
    <w:uiPriority w:val="99"/>
    <w:unhideWhenUsed/>
    <w:rsid w:val="00697F0F"/>
    <w:rPr>
      <w:color w:val="0000FF" w:themeColor="hyperlink"/>
      <w:u w:val="single"/>
    </w:rPr>
  </w:style>
  <w:style w:type="paragraph" w:styleId="Header">
    <w:name w:val="header"/>
    <w:basedOn w:val="Normal"/>
    <w:link w:val="HeaderChar"/>
    <w:uiPriority w:val="99"/>
    <w:unhideWhenUsed/>
    <w:rsid w:val="00FC1F05"/>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FC1F05"/>
  </w:style>
  <w:style w:type="paragraph" w:customStyle="1" w:styleId="NoParagraphStyle">
    <w:name w:val="[No Paragraph Style]"/>
    <w:rsid w:val="00DE24CD"/>
    <w:pPr>
      <w:autoSpaceDE w:val="0"/>
      <w:autoSpaceDN w:val="0"/>
      <w:adjustRightInd w:val="0"/>
      <w:spacing w:after="0" w:line="288" w:lineRule="auto"/>
      <w:textAlignment w:val="center"/>
    </w:pPr>
    <w:rPr>
      <w:rFonts w:ascii="Times  Roman" w:eastAsia="Calibri" w:hAnsi="Times  Roman" w:cs="Times  Roman"/>
      <w:color w:val="000000"/>
      <w:sz w:val="24"/>
      <w:szCs w:val="24"/>
    </w:rPr>
  </w:style>
  <w:style w:type="paragraph" w:styleId="Title">
    <w:name w:val="Title"/>
    <w:basedOn w:val="Normal"/>
    <w:link w:val="TitleChar"/>
    <w:qFormat/>
    <w:rsid w:val="00DE24CD"/>
    <w:pPr>
      <w:jc w:val="center"/>
    </w:pPr>
    <w:rPr>
      <w:rFonts w:ascii="Arial Black" w:hAnsi="Arial Black"/>
      <w:sz w:val="32"/>
      <w:szCs w:val="20"/>
      <w:lang w:val="x-none" w:eastAsia="x-none"/>
    </w:rPr>
  </w:style>
  <w:style w:type="character" w:customStyle="1" w:styleId="TitleChar">
    <w:name w:val="Title Char"/>
    <w:basedOn w:val="DefaultParagraphFont"/>
    <w:link w:val="Title"/>
    <w:rsid w:val="00DE24CD"/>
    <w:rPr>
      <w:rFonts w:ascii="Arial Black" w:eastAsia="Times New Roman" w:hAnsi="Arial Black" w:cs="Times New Roman"/>
      <w:sz w:val="32"/>
      <w:szCs w:val="20"/>
      <w:lang w:val="x-none" w:eastAsia="x-none"/>
    </w:rPr>
  </w:style>
  <w:style w:type="paragraph" w:customStyle="1" w:styleId="Para">
    <w:name w:val="Par(a)"/>
    <w:basedOn w:val="Normal"/>
    <w:rsid w:val="009263A4"/>
    <w:pPr>
      <w:spacing w:after="240"/>
      <w:ind w:left="1560" w:hanging="539"/>
      <w:jc w:val="both"/>
    </w:pPr>
    <w:rPr>
      <w:rFonts w:ascii="Arial" w:hAnsi="Arial"/>
      <w:szCs w:val="20"/>
    </w:rPr>
  </w:style>
  <w:style w:type="paragraph" w:styleId="ListParagraph">
    <w:name w:val="List Paragraph"/>
    <w:basedOn w:val="Normal"/>
    <w:uiPriority w:val="34"/>
    <w:qFormat/>
    <w:rsid w:val="009263A4"/>
    <w:pPr>
      <w:spacing w:after="200" w:line="276" w:lineRule="auto"/>
      <w:ind w:left="720"/>
    </w:pPr>
    <w:rPr>
      <w:rFonts w:ascii="Calibri" w:eastAsia="Calibri" w:hAnsi="Calibri"/>
      <w:sz w:val="22"/>
      <w:szCs w:val="22"/>
      <w:lang w:val="en-ZA"/>
    </w:rPr>
  </w:style>
  <w:style w:type="paragraph" w:styleId="BodyText">
    <w:name w:val="Body Text"/>
    <w:basedOn w:val="Normal"/>
    <w:link w:val="BodyTextChar"/>
    <w:rsid w:val="00DA375D"/>
    <w:pPr>
      <w:jc w:val="center"/>
    </w:pPr>
    <w:rPr>
      <w:rFonts w:ascii="Arial" w:hAnsi="Arial"/>
      <w:snapToGrid w:val="0"/>
      <w:sz w:val="20"/>
      <w:szCs w:val="20"/>
    </w:rPr>
  </w:style>
  <w:style w:type="character" w:customStyle="1" w:styleId="BodyTextChar">
    <w:name w:val="Body Text Char"/>
    <w:basedOn w:val="DefaultParagraphFont"/>
    <w:link w:val="BodyText"/>
    <w:rsid w:val="00DA375D"/>
    <w:rPr>
      <w:rFonts w:ascii="Arial" w:eastAsia="Times New Roman" w:hAnsi="Arial" w:cs="Times New Roma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FEED50F765B46BA1A2939EF3DA595" ma:contentTypeVersion="0" ma:contentTypeDescription="Create a new document." ma:contentTypeScope="" ma:versionID="4770675843577a2a4596547d6713604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3BF13-2F52-4CB4-840F-B45B4B422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8F8D65-ABA7-4232-ABC1-843B3ADB0A79}">
  <ds:schemaRefs>
    <ds:schemaRef ds:uri="http://schemas.microsoft.com/sharepoint/v3/contenttype/forms"/>
  </ds:schemaRefs>
</ds:datastoreItem>
</file>

<file path=customXml/itemProps3.xml><?xml version="1.0" encoding="utf-8"?>
<ds:datastoreItem xmlns:ds="http://schemas.openxmlformats.org/officeDocument/2006/customXml" ds:itemID="{515CAF84-0B8B-4454-8E85-3643ADCACD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Tumelo Moleko</dc:creator>
  <cp:lastModifiedBy>Siphiwo Qangani</cp:lastModifiedBy>
  <cp:revision>3</cp:revision>
  <cp:lastPrinted>2018-04-10T06:59:00Z</cp:lastPrinted>
  <dcterms:created xsi:type="dcterms:W3CDTF">2021-10-18T08:39:00Z</dcterms:created>
  <dcterms:modified xsi:type="dcterms:W3CDTF">2021-10-18T08:40:00Z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0x0101008B5FEED50F765B46BA1A2939EF3DA595</vt:lpwstr>
  </property>
</Properties>
</file>