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3"/>
        <w:gridCol w:w="2251"/>
        <w:gridCol w:w="1330"/>
        <w:gridCol w:w="1701"/>
        <w:gridCol w:w="853"/>
        <w:gridCol w:w="882"/>
      </w:tblGrid>
      <w:tr w:rsidR="003B697C" w:rsidTr="001101D7">
        <w:trPr>
          <w:trHeight w:val="765"/>
        </w:trPr>
        <w:tc>
          <w:tcPr>
            <w:tcW w:w="2523" w:type="dxa"/>
          </w:tcPr>
          <w:p w:rsidR="003B697C" w:rsidRDefault="003B697C">
            <w:bookmarkStart w:id="0" w:name="_GoBack"/>
            <w:bookmarkEnd w:id="0"/>
            <w:r>
              <w:t>TENDER NO</w:t>
            </w:r>
          </w:p>
        </w:tc>
        <w:tc>
          <w:tcPr>
            <w:tcW w:w="2251" w:type="dxa"/>
          </w:tcPr>
          <w:p w:rsidR="003B697C" w:rsidRDefault="003B697C">
            <w:r>
              <w:t xml:space="preserve">TENDER DESCRIPTION </w:t>
            </w:r>
          </w:p>
        </w:tc>
        <w:tc>
          <w:tcPr>
            <w:tcW w:w="1330" w:type="dxa"/>
          </w:tcPr>
          <w:p w:rsidR="003B697C" w:rsidRDefault="003B697C">
            <w:r>
              <w:t>AWARDED TO</w:t>
            </w:r>
          </w:p>
        </w:tc>
        <w:tc>
          <w:tcPr>
            <w:tcW w:w="1701" w:type="dxa"/>
          </w:tcPr>
          <w:p w:rsidR="003B697C" w:rsidRDefault="003B697C">
            <w:r>
              <w:t>AMOUNT</w:t>
            </w:r>
          </w:p>
        </w:tc>
        <w:tc>
          <w:tcPr>
            <w:tcW w:w="853" w:type="dxa"/>
          </w:tcPr>
          <w:p w:rsidR="003B697C" w:rsidRDefault="003B697C">
            <w:r>
              <w:t>B-BEEE</w:t>
            </w:r>
          </w:p>
        </w:tc>
        <w:tc>
          <w:tcPr>
            <w:tcW w:w="882" w:type="dxa"/>
          </w:tcPr>
          <w:p w:rsidR="003B697C" w:rsidRDefault="003B697C">
            <w:r>
              <w:t>POINTS</w:t>
            </w:r>
          </w:p>
        </w:tc>
      </w:tr>
      <w:tr w:rsidR="003B697C" w:rsidTr="001101D7">
        <w:trPr>
          <w:trHeight w:val="6945"/>
        </w:trPr>
        <w:tc>
          <w:tcPr>
            <w:tcW w:w="2523" w:type="dxa"/>
          </w:tcPr>
          <w:p w:rsidR="003B697C" w:rsidRDefault="002D3171">
            <w:r>
              <w:t xml:space="preserve">MISA/F/CS/015/2019 </w:t>
            </w:r>
          </w:p>
        </w:tc>
        <w:tc>
          <w:tcPr>
            <w:tcW w:w="2251" w:type="dxa"/>
          </w:tcPr>
          <w:p w:rsidR="003B697C" w:rsidRDefault="002D3171">
            <w:r>
              <w:t>APPOINTMENT OF SERVICE PROVIDER TO PROVIDE CLEANING SERVICES FOR THE MUNICIPAL INFRASTRUCTURE SUPPORT AGENT.</w:t>
            </w:r>
          </w:p>
        </w:tc>
        <w:tc>
          <w:tcPr>
            <w:tcW w:w="1330" w:type="dxa"/>
          </w:tcPr>
          <w:p w:rsidR="003B697C" w:rsidRDefault="002D3171">
            <w:r>
              <w:t>WALKING TALL TRADING AND PROJECTS 186</w:t>
            </w:r>
          </w:p>
        </w:tc>
        <w:tc>
          <w:tcPr>
            <w:tcW w:w="1701" w:type="dxa"/>
          </w:tcPr>
          <w:p w:rsidR="003B697C" w:rsidRDefault="002D3171">
            <w:r>
              <w:t>R 1423 244.51</w:t>
            </w:r>
          </w:p>
        </w:tc>
        <w:tc>
          <w:tcPr>
            <w:tcW w:w="853" w:type="dxa"/>
          </w:tcPr>
          <w:p w:rsidR="003B697C" w:rsidRDefault="003B697C">
            <w:r>
              <w:t>Level 1</w:t>
            </w:r>
          </w:p>
        </w:tc>
        <w:tc>
          <w:tcPr>
            <w:tcW w:w="882" w:type="dxa"/>
          </w:tcPr>
          <w:p w:rsidR="003B697C" w:rsidRDefault="003B697C">
            <w:r>
              <w:t>100</w:t>
            </w:r>
          </w:p>
        </w:tc>
      </w:tr>
    </w:tbl>
    <w:p w:rsidR="00FC1720" w:rsidRDefault="00FC1720"/>
    <w:sectPr w:rsidR="00FC17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7C"/>
    <w:rsid w:val="001101D7"/>
    <w:rsid w:val="002D3171"/>
    <w:rsid w:val="003B697C"/>
    <w:rsid w:val="00FC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4C088-54E9-423F-BDD3-AFC1769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Thembalihle Mdiya</dc:creator>
  <cp:keywords/>
  <dc:description/>
  <cp:lastModifiedBy>Thembalihle Mdiya</cp:lastModifiedBy>
  <cp:revision>4</cp:revision>
  <dcterms:created xsi:type="dcterms:W3CDTF">2020-06-24T14:20:00Z</dcterms:created>
  <dcterms:modified xsi:type="dcterms:W3CDTF">2020-06-24T14:23:00Z</dcterms:modified>
</cp:coreProperties>
</file>